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74F47" w14:textId="35E98427" w:rsidR="001B4863" w:rsidRDefault="00652AF3" w:rsidP="00F15AE1">
      <w:pPr>
        <w:shd w:val="clear" w:color="auto" w:fill="FFFFFF"/>
        <w:spacing w:line="240" w:lineRule="auto"/>
        <w:jc w:val="center"/>
        <w:rPr>
          <w:rFonts w:eastAsia="Times New Roman" w:cstheme="minorHAnsi"/>
          <w:b/>
          <w:color w:val="222222"/>
          <w:sz w:val="36"/>
          <w:szCs w:val="36"/>
          <w:lang w:eastAsia="sv-SE"/>
        </w:rPr>
      </w:pPr>
      <w:r w:rsidRPr="00652AF3">
        <w:rPr>
          <w:rFonts w:eastAsia="Times New Roman" w:cstheme="minorHAnsi"/>
          <w:b/>
          <w:color w:val="222222"/>
          <w:sz w:val="36"/>
          <w:szCs w:val="36"/>
          <w:lang w:eastAsia="sv-SE"/>
        </w:rPr>
        <w:t>Bostadsrättsföreningen Magneten i Solna</w:t>
      </w:r>
    </w:p>
    <w:p w14:paraId="028C9AD9" w14:textId="77777777" w:rsidR="00652AF3" w:rsidRPr="00652AF3" w:rsidRDefault="00652AF3" w:rsidP="00F15AE1">
      <w:pPr>
        <w:shd w:val="clear" w:color="auto" w:fill="FFFFFF"/>
        <w:spacing w:line="240" w:lineRule="auto"/>
        <w:jc w:val="center"/>
        <w:rPr>
          <w:rFonts w:eastAsia="Times New Roman" w:cstheme="minorHAnsi"/>
          <w:b/>
          <w:color w:val="222222"/>
          <w:sz w:val="28"/>
          <w:szCs w:val="28"/>
          <w:lang w:eastAsia="sv-SE"/>
        </w:rPr>
      </w:pPr>
    </w:p>
    <w:p w14:paraId="4BD7EE9B" w14:textId="043C463F" w:rsidR="00652AF3" w:rsidRDefault="00652AF3" w:rsidP="00F15AE1">
      <w:pPr>
        <w:shd w:val="clear" w:color="auto" w:fill="FFFFFF"/>
        <w:spacing w:line="240" w:lineRule="auto"/>
        <w:jc w:val="center"/>
        <w:rPr>
          <w:rFonts w:eastAsia="Times New Roman" w:cstheme="minorHAnsi"/>
          <w:b/>
          <w:color w:val="222222"/>
          <w:sz w:val="28"/>
          <w:szCs w:val="28"/>
          <w:lang w:eastAsia="sv-SE"/>
        </w:rPr>
      </w:pPr>
      <w:r>
        <w:rPr>
          <w:rFonts w:eastAsia="Times New Roman" w:cstheme="minorHAnsi"/>
          <w:b/>
          <w:color w:val="222222"/>
          <w:sz w:val="28"/>
          <w:szCs w:val="28"/>
          <w:lang w:eastAsia="sv-SE"/>
        </w:rPr>
        <w:t>Information till mäklare</w:t>
      </w:r>
    </w:p>
    <w:p w14:paraId="3D367429" w14:textId="77777777" w:rsidR="009D296B" w:rsidRDefault="009D296B" w:rsidP="00F15AE1">
      <w:pPr>
        <w:shd w:val="clear" w:color="auto" w:fill="FFFFFF"/>
        <w:spacing w:line="240" w:lineRule="auto"/>
        <w:jc w:val="center"/>
        <w:rPr>
          <w:rFonts w:eastAsia="Times New Roman" w:cstheme="minorHAnsi"/>
          <w:b/>
          <w:color w:val="222222"/>
          <w:sz w:val="28"/>
          <w:szCs w:val="28"/>
          <w:lang w:eastAsia="sv-SE"/>
        </w:rPr>
      </w:pPr>
    </w:p>
    <w:p w14:paraId="6D13189E" w14:textId="77777777" w:rsidR="009D296B" w:rsidRPr="00F15AE1" w:rsidRDefault="009D296B" w:rsidP="00F15AE1">
      <w:pPr>
        <w:shd w:val="clear" w:color="auto" w:fill="FFFFFF"/>
        <w:spacing w:line="240" w:lineRule="auto"/>
        <w:jc w:val="center"/>
        <w:rPr>
          <w:rFonts w:eastAsia="Times New Roman" w:cstheme="minorHAnsi"/>
          <w:b/>
          <w:color w:val="222222"/>
          <w:sz w:val="28"/>
          <w:szCs w:val="28"/>
          <w:lang w:eastAsia="sv-SE"/>
        </w:rPr>
      </w:pPr>
    </w:p>
    <w:p w14:paraId="10A4496E" w14:textId="6A972EC8" w:rsidR="009D296B" w:rsidRPr="009D296B" w:rsidRDefault="009D296B" w:rsidP="003F6F15">
      <w:pPr>
        <w:shd w:val="clear" w:color="auto" w:fill="FFFFFF"/>
        <w:spacing w:line="240" w:lineRule="auto"/>
        <w:rPr>
          <w:rFonts w:eastAsia="Times New Roman" w:cstheme="minorHAnsi"/>
          <w:b/>
          <w:szCs w:val="24"/>
          <w:lang w:eastAsia="sv-SE"/>
        </w:rPr>
      </w:pPr>
      <w:r w:rsidRPr="009D296B">
        <w:rPr>
          <w:rFonts w:eastAsia="Times New Roman" w:cstheme="minorHAnsi"/>
          <w:b/>
          <w:szCs w:val="24"/>
          <w:lang w:eastAsia="sv-SE"/>
        </w:rPr>
        <w:t>Basfakta om Brf Magneten</w:t>
      </w:r>
    </w:p>
    <w:p w14:paraId="2273C146" w14:textId="77777777" w:rsidR="00BC359E" w:rsidRPr="009D296B" w:rsidRDefault="00BC359E" w:rsidP="00BC359E">
      <w:pPr>
        <w:shd w:val="clear" w:color="auto" w:fill="FFFFFF" w:themeFill="background1"/>
        <w:spacing w:line="240" w:lineRule="auto"/>
        <w:rPr>
          <w:rFonts w:eastAsia="Times New Roman"/>
          <w:lang w:eastAsia="sv-SE"/>
        </w:rPr>
      </w:pPr>
    </w:p>
    <w:p w14:paraId="6C329C43" w14:textId="0B8A9BE1" w:rsidR="00BC359E" w:rsidRPr="009D296B" w:rsidRDefault="00826156" w:rsidP="00BC359E">
      <w:pPr>
        <w:shd w:val="clear" w:color="auto" w:fill="FFFFFF" w:themeFill="background1"/>
        <w:spacing w:line="240" w:lineRule="auto"/>
        <w:rPr>
          <w:rFonts w:eastAsia="Times New Roman"/>
          <w:b/>
          <w:bCs/>
          <w:i/>
          <w:iCs/>
          <w:lang w:eastAsia="sv-SE"/>
        </w:rPr>
      </w:pPr>
      <w:r w:rsidRPr="009D296B">
        <w:rPr>
          <w:rFonts w:eastAsia="Times New Roman"/>
          <w:b/>
          <w:bCs/>
          <w:i/>
          <w:iCs/>
          <w:lang w:eastAsia="sv-SE"/>
        </w:rPr>
        <w:t>Inriktning av styrelsens arbete</w:t>
      </w:r>
      <w:r w:rsidR="00BC359E" w:rsidRPr="009D296B">
        <w:rPr>
          <w:rFonts w:eastAsia="Times New Roman"/>
          <w:b/>
          <w:bCs/>
          <w:i/>
          <w:iCs/>
          <w:lang w:eastAsia="sv-SE"/>
        </w:rPr>
        <w:t xml:space="preserve"> </w:t>
      </w:r>
    </w:p>
    <w:p w14:paraId="6CA19CC4" w14:textId="77777777" w:rsidR="00BC359E" w:rsidRPr="009D296B" w:rsidRDefault="00BC359E" w:rsidP="00BC359E">
      <w:pPr>
        <w:shd w:val="clear" w:color="auto" w:fill="FFFFFF" w:themeFill="background1"/>
        <w:spacing w:line="240" w:lineRule="auto"/>
        <w:rPr>
          <w:rFonts w:eastAsia="Times New Roman"/>
          <w:lang w:eastAsia="sv-SE"/>
        </w:rPr>
      </w:pPr>
    </w:p>
    <w:p w14:paraId="3EAB1492" w14:textId="44EAA75E" w:rsidR="00BC359E" w:rsidRPr="009D296B" w:rsidRDefault="00BC359E" w:rsidP="00BC359E">
      <w:r w:rsidRPr="009D296B">
        <w:t>Genom ansvarsfull och stabil ekonomi, gott underhåll och sunda investeringar ska Bostadsrättsföreningen Magneten ha långsiktigt värdeskapande</w:t>
      </w:r>
      <w:r w:rsidR="00826156" w:rsidRPr="009D296B">
        <w:t xml:space="preserve"> och gott</w:t>
      </w:r>
      <w:r w:rsidRPr="009D296B">
        <w:t xml:space="preserve"> boende som ledstjärna för styrelsens arbete</w:t>
      </w:r>
      <w:r w:rsidR="009D296B">
        <w:t>.</w:t>
      </w:r>
    </w:p>
    <w:p w14:paraId="4D786424" w14:textId="77777777" w:rsidR="00826156" w:rsidRPr="009D296B" w:rsidRDefault="00826156" w:rsidP="00BC359E"/>
    <w:p w14:paraId="4440E853" w14:textId="77777777" w:rsidR="00BC359E" w:rsidRPr="009D296B" w:rsidRDefault="00BC359E" w:rsidP="00BC359E">
      <w:r w:rsidRPr="009D296B">
        <w:t>Utgångspunkt för arbetet ska följa de grundläggande principerna för bostadsrättsföreningar:</w:t>
      </w:r>
    </w:p>
    <w:p w14:paraId="1E685DC6" w14:textId="77777777" w:rsidR="009D296B" w:rsidRPr="009D296B" w:rsidRDefault="009D296B" w:rsidP="00BC359E"/>
    <w:p w14:paraId="091D9657" w14:textId="77777777" w:rsidR="00BC359E" w:rsidRPr="009D296B" w:rsidRDefault="00BC359E" w:rsidP="00BC359E">
      <w:pPr>
        <w:pStyle w:val="Liststycke"/>
        <w:numPr>
          <w:ilvl w:val="0"/>
          <w:numId w:val="14"/>
        </w:numPr>
        <w:spacing w:after="160" w:line="256" w:lineRule="auto"/>
        <w:rPr>
          <w:sz w:val="24"/>
          <w:szCs w:val="24"/>
        </w:rPr>
      </w:pPr>
      <w:r w:rsidRPr="009D296B">
        <w:rPr>
          <w:sz w:val="24"/>
          <w:szCs w:val="24"/>
        </w:rPr>
        <w:t xml:space="preserve">Medlemmarna i bostadsrättsföreningen </w:t>
      </w:r>
      <w:r w:rsidRPr="009D296B">
        <w:rPr>
          <w:b/>
          <w:bCs/>
          <w:i/>
          <w:iCs/>
          <w:sz w:val="24"/>
          <w:szCs w:val="24"/>
        </w:rPr>
        <w:t>äger gemensamt fastigheten</w:t>
      </w:r>
      <w:r w:rsidRPr="009D296B">
        <w:rPr>
          <w:sz w:val="24"/>
          <w:szCs w:val="24"/>
        </w:rPr>
        <w:t xml:space="preserve">. Medlemmarna är alltså </w:t>
      </w:r>
      <w:r w:rsidRPr="009D296B">
        <w:rPr>
          <w:b/>
          <w:bCs/>
          <w:i/>
          <w:iCs/>
          <w:sz w:val="24"/>
          <w:szCs w:val="24"/>
        </w:rPr>
        <w:t>delägare</w:t>
      </w:r>
      <w:r w:rsidRPr="009D296B">
        <w:rPr>
          <w:sz w:val="24"/>
          <w:szCs w:val="24"/>
        </w:rPr>
        <w:t xml:space="preserve"> i fastighetens huskropp.</w:t>
      </w:r>
    </w:p>
    <w:p w14:paraId="4F1D4772" w14:textId="77777777" w:rsidR="00BC359E" w:rsidRPr="009D296B" w:rsidRDefault="00BC359E" w:rsidP="00BC359E">
      <w:pPr>
        <w:pStyle w:val="Liststycke"/>
        <w:numPr>
          <w:ilvl w:val="0"/>
          <w:numId w:val="14"/>
        </w:numPr>
        <w:spacing w:after="160" w:line="256" w:lineRule="auto"/>
        <w:rPr>
          <w:sz w:val="24"/>
          <w:szCs w:val="24"/>
        </w:rPr>
      </w:pPr>
      <w:r w:rsidRPr="009D296B">
        <w:rPr>
          <w:sz w:val="24"/>
          <w:szCs w:val="24"/>
        </w:rPr>
        <w:t xml:space="preserve">Bostadsrättsföreningen </w:t>
      </w:r>
      <w:r w:rsidRPr="009D296B">
        <w:rPr>
          <w:b/>
          <w:bCs/>
          <w:i/>
          <w:iCs/>
          <w:sz w:val="24"/>
          <w:szCs w:val="24"/>
        </w:rPr>
        <w:t xml:space="preserve">upplåter sedan bostadslägenheter under nyttjanderätt </w:t>
      </w:r>
      <w:r w:rsidRPr="009D296B">
        <w:rPr>
          <w:sz w:val="24"/>
          <w:szCs w:val="24"/>
        </w:rPr>
        <w:t>och utan tidsbegränsning.</w:t>
      </w:r>
    </w:p>
    <w:p w14:paraId="314AB0F7" w14:textId="15E9CE7A" w:rsidR="00BC359E" w:rsidRPr="009D296B" w:rsidRDefault="00BC359E" w:rsidP="00BC359E">
      <w:r w:rsidRPr="009D296B">
        <w:t xml:space="preserve">Det är alltså hur fastighetens värde </w:t>
      </w:r>
      <w:r w:rsidR="00D720D3">
        <w:t>utvecklas</w:t>
      </w:r>
      <w:r w:rsidRPr="009D296B">
        <w:t xml:space="preserve"> </w:t>
      </w:r>
      <w:r w:rsidR="009D296B" w:rsidRPr="009D296B">
        <w:t>och värdet på</w:t>
      </w:r>
      <w:r w:rsidRPr="009D296B">
        <w:t xml:space="preserve"> den egna bostaden som tillsammans påverkar bostadsrätternas värde.</w:t>
      </w:r>
      <w:r w:rsidR="00D720D3" w:rsidRPr="00D720D3">
        <w:t xml:space="preserve"> </w:t>
      </w:r>
      <w:r w:rsidR="00D720D3">
        <w:t>I Brf Magneten ingår 113 lägenheter.</w:t>
      </w:r>
    </w:p>
    <w:p w14:paraId="1973B153" w14:textId="77777777" w:rsidR="00BC359E" w:rsidRDefault="00BC359E" w:rsidP="00BC359E">
      <w:r w:rsidRPr="009D296B">
        <w:t xml:space="preserve">En välskött fastighet ökar värdet på samtliga bostadsrätter. </w:t>
      </w:r>
    </w:p>
    <w:p w14:paraId="24C1CDBB" w14:textId="37201F23" w:rsidR="00BC359E" w:rsidRPr="009D296B" w:rsidRDefault="00BC359E" w:rsidP="00BC359E">
      <w:r w:rsidRPr="009D296B">
        <w:t>Detta förutsätter att medlemmarna i föreningen arbetar mot samma mål genom att alla och en var bidrar till skapandet av det</w:t>
      </w:r>
      <w:r w:rsidR="00826156" w:rsidRPr="009D296B">
        <w:t xml:space="preserve"> trygga och goda</w:t>
      </w:r>
      <w:r w:rsidRPr="009D296B">
        <w:t xml:space="preserve"> boende</w:t>
      </w:r>
      <w:r w:rsidR="00826156" w:rsidRPr="009D296B">
        <w:t>t</w:t>
      </w:r>
      <w:r w:rsidR="001A1E27">
        <w:t xml:space="preserve"> och bidrar till ordning och reda i föreningens gemensamma utrymmen. Därför </w:t>
      </w:r>
      <w:r w:rsidRPr="009D296B">
        <w:t>är det</w:t>
      </w:r>
      <w:r w:rsidR="00826156" w:rsidRPr="009D296B">
        <w:t xml:space="preserve"> viktigt </w:t>
      </w:r>
      <w:r w:rsidRPr="009D296B">
        <w:t xml:space="preserve">att </w:t>
      </w:r>
      <w:r w:rsidR="00826156" w:rsidRPr="009D296B">
        <w:t>a</w:t>
      </w:r>
      <w:r w:rsidRPr="009D296B">
        <w:t>lla i föreningen har kunskap</w:t>
      </w:r>
      <w:r w:rsidR="001A1E27">
        <w:t xml:space="preserve"> om</w:t>
      </w:r>
      <w:r w:rsidRPr="009D296B">
        <w:t xml:space="preserve"> och förståelse för de mål som vägleder styrelsens arbete. </w:t>
      </w:r>
    </w:p>
    <w:p w14:paraId="4FD0D0C9" w14:textId="77777777" w:rsidR="00E03EA2" w:rsidRPr="009D296B" w:rsidRDefault="00E03EA2" w:rsidP="00BC359E"/>
    <w:p w14:paraId="49B58007" w14:textId="77777777" w:rsidR="001B4863" w:rsidRPr="009D296B" w:rsidRDefault="001B4863" w:rsidP="1ABEC2CF">
      <w:pPr>
        <w:shd w:val="clear" w:color="auto" w:fill="FFFFFF" w:themeFill="background1"/>
        <w:spacing w:line="240" w:lineRule="auto"/>
        <w:rPr>
          <w:rFonts w:eastAsia="Times New Roman"/>
          <w:b/>
          <w:bCs/>
          <w:lang w:eastAsia="sv-SE"/>
        </w:rPr>
      </w:pPr>
    </w:p>
    <w:p w14:paraId="52FD61E3" w14:textId="6DAB3A0F" w:rsidR="00037592" w:rsidRPr="009D296B" w:rsidRDefault="001B4863" w:rsidP="003F6F15">
      <w:pPr>
        <w:shd w:val="clear" w:color="auto" w:fill="FFFFFF"/>
        <w:spacing w:line="240" w:lineRule="auto"/>
        <w:rPr>
          <w:rFonts w:eastAsia="Times New Roman" w:cstheme="minorHAnsi"/>
          <w:b/>
          <w:szCs w:val="24"/>
          <w:lang w:eastAsia="sv-SE"/>
        </w:rPr>
      </w:pPr>
      <w:r w:rsidRPr="009D296B">
        <w:rPr>
          <w:rFonts w:eastAsia="Times New Roman" w:cstheme="minorHAnsi"/>
          <w:b/>
          <w:szCs w:val="24"/>
          <w:lang w:eastAsia="sv-SE"/>
        </w:rPr>
        <w:t xml:space="preserve">Vanliga </w:t>
      </w:r>
      <w:r w:rsidR="00037592" w:rsidRPr="009D296B">
        <w:rPr>
          <w:rFonts w:eastAsia="Times New Roman" w:cstheme="minorHAnsi"/>
          <w:b/>
          <w:szCs w:val="24"/>
          <w:lang w:eastAsia="sv-SE"/>
        </w:rPr>
        <w:t>frågor</w:t>
      </w:r>
    </w:p>
    <w:p w14:paraId="5DA11708" w14:textId="77777777" w:rsidR="00037592" w:rsidRPr="009D296B" w:rsidRDefault="00037592" w:rsidP="003F6F15">
      <w:pPr>
        <w:shd w:val="clear" w:color="auto" w:fill="FFFFFF"/>
        <w:spacing w:line="240" w:lineRule="auto"/>
        <w:rPr>
          <w:rFonts w:eastAsia="Times New Roman" w:cstheme="minorHAnsi"/>
          <w:szCs w:val="24"/>
          <w:lang w:eastAsia="sv-SE"/>
        </w:rPr>
      </w:pPr>
    </w:p>
    <w:p w14:paraId="07FD7862" w14:textId="354B3CAE" w:rsidR="003F6F15" w:rsidRPr="00D720D3" w:rsidRDefault="003F6F15" w:rsidP="003F6F15">
      <w:pPr>
        <w:shd w:val="clear" w:color="auto" w:fill="FFFFFF"/>
        <w:spacing w:line="240" w:lineRule="auto"/>
        <w:rPr>
          <w:rFonts w:eastAsia="Times New Roman" w:cstheme="minorHAnsi"/>
          <w:b/>
          <w:szCs w:val="24"/>
          <w:lang w:eastAsia="sv-SE"/>
        </w:rPr>
      </w:pPr>
      <w:r w:rsidRPr="00D720D3">
        <w:rPr>
          <w:rFonts w:eastAsia="Times New Roman" w:cstheme="minorHAnsi"/>
          <w:b/>
          <w:szCs w:val="24"/>
          <w:lang w:eastAsia="sv-SE"/>
        </w:rPr>
        <w:t>Vad ingår i månadsavgiften?</w:t>
      </w:r>
    </w:p>
    <w:p w14:paraId="77975341" w14:textId="77777777" w:rsidR="00D4089C" w:rsidRPr="009D296B" w:rsidRDefault="00D4089C" w:rsidP="003F6F15">
      <w:pPr>
        <w:shd w:val="clear" w:color="auto" w:fill="FFFFFF"/>
        <w:spacing w:line="240" w:lineRule="auto"/>
        <w:rPr>
          <w:rFonts w:eastAsia="Times New Roman" w:cstheme="minorHAnsi"/>
          <w:szCs w:val="24"/>
          <w:lang w:eastAsia="sv-SE"/>
        </w:rPr>
      </w:pPr>
    </w:p>
    <w:p w14:paraId="6E804A11" w14:textId="655B10B6" w:rsidR="00D4089C" w:rsidRPr="009D296B" w:rsidRDefault="00840256" w:rsidP="003F6F15">
      <w:pPr>
        <w:shd w:val="clear" w:color="auto" w:fill="FFFFFF"/>
        <w:spacing w:line="240" w:lineRule="auto"/>
        <w:rPr>
          <w:rFonts w:eastAsia="Times New Roman" w:cstheme="minorHAnsi"/>
          <w:szCs w:val="24"/>
          <w:lang w:eastAsia="sv-SE"/>
        </w:rPr>
      </w:pPr>
      <w:r>
        <w:rPr>
          <w:rFonts w:eastAsia="Times New Roman" w:cstheme="minorHAnsi"/>
          <w:szCs w:val="24"/>
          <w:lang w:eastAsia="sv-SE"/>
        </w:rPr>
        <w:t>F</w:t>
      </w:r>
      <w:r w:rsidR="00D4089C" w:rsidRPr="009D296B">
        <w:rPr>
          <w:rFonts w:eastAsia="Times New Roman" w:cstheme="minorHAnsi"/>
          <w:szCs w:val="24"/>
          <w:lang w:eastAsia="sv-SE"/>
        </w:rPr>
        <w:t>järrvärme från Solna energi, Telias TV paket Lagom och 100</w:t>
      </w:r>
      <w:r w:rsidR="00141887">
        <w:rPr>
          <w:rFonts w:eastAsia="Times New Roman" w:cstheme="minorHAnsi"/>
          <w:szCs w:val="24"/>
          <w:lang w:eastAsia="sv-SE"/>
        </w:rPr>
        <w:t>0</w:t>
      </w:r>
      <w:r w:rsidR="00D4089C" w:rsidRPr="009D296B">
        <w:rPr>
          <w:rFonts w:eastAsia="Times New Roman" w:cstheme="minorHAnsi"/>
          <w:szCs w:val="24"/>
          <w:lang w:eastAsia="sv-SE"/>
        </w:rPr>
        <w:t xml:space="preserve"> Mbit/s internet. Dessutom ingår fastighetsskötsel, städning både ute på vår innegård och inne i våra trapphus</w:t>
      </w:r>
      <w:r w:rsidR="009643B9" w:rsidRPr="009D296B">
        <w:rPr>
          <w:rFonts w:eastAsia="Times New Roman" w:cstheme="minorHAnsi"/>
          <w:szCs w:val="24"/>
          <w:lang w:eastAsia="sv-SE"/>
        </w:rPr>
        <w:t xml:space="preserve"> samt övriga gemensamma utrymmen</w:t>
      </w:r>
      <w:r w:rsidR="00D4089C" w:rsidRPr="009D296B">
        <w:rPr>
          <w:rFonts w:eastAsia="Times New Roman" w:cstheme="minorHAnsi"/>
          <w:szCs w:val="24"/>
          <w:lang w:eastAsia="sv-SE"/>
        </w:rPr>
        <w:t>, snöskottning, sophämtning, mm.</w:t>
      </w:r>
    </w:p>
    <w:p w14:paraId="6745B0AA" w14:textId="77777777" w:rsidR="00D4089C" w:rsidRPr="009D296B" w:rsidRDefault="00D4089C" w:rsidP="003F6F15">
      <w:pPr>
        <w:shd w:val="clear" w:color="auto" w:fill="FFFFFF"/>
        <w:spacing w:line="240" w:lineRule="auto"/>
        <w:rPr>
          <w:rFonts w:eastAsia="Times New Roman" w:cstheme="minorHAnsi"/>
          <w:szCs w:val="24"/>
          <w:lang w:eastAsia="sv-SE"/>
        </w:rPr>
      </w:pPr>
    </w:p>
    <w:p w14:paraId="6BB583D2" w14:textId="6CB44C2C" w:rsidR="00D4089C" w:rsidRPr="001A2513" w:rsidRDefault="00D4089C" w:rsidP="003F6F15">
      <w:pPr>
        <w:shd w:val="clear" w:color="auto" w:fill="FFFFFF"/>
        <w:spacing w:line="240" w:lineRule="auto"/>
        <w:rPr>
          <w:rFonts w:eastAsia="Times New Roman" w:cstheme="minorHAnsi"/>
          <w:b/>
          <w:szCs w:val="24"/>
          <w:lang w:eastAsia="sv-SE"/>
        </w:rPr>
      </w:pPr>
      <w:r w:rsidRPr="001A2513">
        <w:rPr>
          <w:rFonts w:eastAsia="Times New Roman" w:cstheme="minorHAnsi"/>
          <w:b/>
          <w:szCs w:val="24"/>
          <w:lang w:eastAsia="sv-SE"/>
        </w:rPr>
        <w:t>Kostnaden för el</w:t>
      </w:r>
      <w:r w:rsidR="00840256">
        <w:rPr>
          <w:rFonts w:eastAsia="Times New Roman" w:cstheme="minorHAnsi"/>
          <w:b/>
          <w:szCs w:val="24"/>
          <w:lang w:eastAsia="sv-SE"/>
        </w:rPr>
        <w:t xml:space="preserve"> och vatten (både varmt och kallt)</w:t>
      </w:r>
      <w:r w:rsidRPr="001A2513">
        <w:rPr>
          <w:rFonts w:eastAsia="Times New Roman" w:cstheme="minorHAnsi"/>
          <w:b/>
          <w:szCs w:val="24"/>
          <w:lang w:eastAsia="sv-SE"/>
        </w:rPr>
        <w:t xml:space="preserve"> debiteras varje lägenhet för sig.</w:t>
      </w:r>
    </w:p>
    <w:p w14:paraId="40D17BA9" w14:textId="77777777" w:rsidR="009643B9" w:rsidRPr="009D296B" w:rsidRDefault="009643B9" w:rsidP="003F6F15">
      <w:pPr>
        <w:shd w:val="clear" w:color="auto" w:fill="FFFFFF"/>
        <w:spacing w:line="240" w:lineRule="auto"/>
        <w:rPr>
          <w:rFonts w:eastAsia="Times New Roman" w:cstheme="minorHAnsi"/>
          <w:szCs w:val="24"/>
          <w:lang w:eastAsia="sv-SE"/>
        </w:rPr>
      </w:pPr>
    </w:p>
    <w:p w14:paraId="3F81E2D4" w14:textId="77777777" w:rsidR="009643B9" w:rsidRPr="009D296B" w:rsidRDefault="009643B9" w:rsidP="003F6F15">
      <w:pPr>
        <w:shd w:val="clear" w:color="auto" w:fill="FFFFFF"/>
        <w:spacing w:line="240" w:lineRule="auto"/>
        <w:rPr>
          <w:rFonts w:eastAsia="Times New Roman" w:cstheme="minorHAnsi"/>
          <w:szCs w:val="24"/>
          <w:lang w:eastAsia="sv-SE"/>
        </w:rPr>
      </w:pPr>
    </w:p>
    <w:p w14:paraId="28C2D88F" w14:textId="073A82B1" w:rsidR="00AD1015" w:rsidRPr="00D720D3" w:rsidRDefault="00AD1015" w:rsidP="003F6F15">
      <w:pPr>
        <w:shd w:val="clear" w:color="auto" w:fill="FFFFFF"/>
        <w:spacing w:line="240" w:lineRule="auto"/>
        <w:rPr>
          <w:rFonts w:eastAsia="Times New Roman" w:cstheme="minorHAnsi"/>
          <w:b/>
          <w:szCs w:val="24"/>
          <w:lang w:eastAsia="sv-SE"/>
        </w:rPr>
      </w:pPr>
      <w:r w:rsidRPr="00D720D3">
        <w:rPr>
          <w:rFonts w:eastAsia="Times New Roman" w:cstheme="minorHAnsi"/>
          <w:b/>
          <w:szCs w:val="24"/>
          <w:lang w:eastAsia="sv-SE"/>
        </w:rPr>
        <w:t xml:space="preserve">Avgifter </w:t>
      </w:r>
      <w:r w:rsidR="009643B9" w:rsidRPr="00D720D3">
        <w:rPr>
          <w:rFonts w:eastAsia="Times New Roman" w:cstheme="minorHAnsi"/>
          <w:b/>
          <w:szCs w:val="24"/>
          <w:lang w:eastAsia="sv-SE"/>
        </w:rPr>
        <w:t>relaterat till boendet</w:t>
      </w:r>
    </w:p>
    <w:p w14:paraId="74E7B016" w14:textId="77777777" w:rsidR="009643B9" w:rsidRPr="009D296B" w:rsidRDefault="009643B9" w:rsidP="003F6F15">
      <w:pPr>
        <w:shd w:val="clear" w:color="auto" w:fill="FFFFFF"/>
        <w:spacing w:line="240" w:lineRule="auto"/>
        <w:rPr>
          <w:rFonts w:eastAsia="Times New Roman" w:cstheme="minorHAnsi"/>
          <w:szCs w:val="24"/>
          <w:lang w:eastAsia="sv-SE"/>
        </w:rPr>
      </w:pPr>
    </w:p>
    <w:p w14:paraId="55FA9E25" w14:textId="6FCDBF86" w:rsidR="00AD1015" w:rsidRPr="009D296B" w:rsidRDefault="00AD1015" w:rsidP="003F6F15">
      <w:pPr>
        <w:shd w:val="clear" w:color="auto" w:fill="FFFFFF"/>
        <w:spacing w:line="240" w:lineRule="auto"/>
        <w:rPr>
          <w:rFonts w:eastAsia="Times New Roman" w:cstheme="minorHAnsi"/>
          <w:szCs w:val="24"/>
          <w:lang w:eastAsia="sv-SE"/>
        </w:rPr>
      </w:pPr>
      <w:r w:rsidRPr="009D296B">
        <w:rPr>
          <w:rFonts w:eastAsia="Times New Roman" w:cstheme="minorHAnsi"/>
          <w:szCs w:val="24"/>
          <w:lang w:eastAsia="sv-SE"/>
        </w:rPr>
        <w:t>Överlåtelseavgiften ä</w:t>
      </w:r>
      <w:r w:rsidR="001A1E27">
        <w:rPr>
          <w:rFonts w:eastAsia="Times New Roman" w:cstheme="minorHAnsi"/>
          <w:szCs w:val="24"/>
          <w:lang w:eastAsia="sv-SE"/>
        </w:rPr>
        <w:t>r</w:t>
      </w:r>
      <w:r w:rsidRPr="009D296B">
        <w:rPr>
          <w:rFonts w:eastAsia="Times New Roman" w:cstheme="minorHAnsi"/>
          <w:szCs w:val="24"/>
          <w:lang w:eastAsia="sv-SE"/>
        </w:rPr>
        <w:t xml:space="preserve"> 2,5 % av prisbasbeloppet och debiteras </w:t>
      </w:r>
      <w:r w:rsidR="006759D5">
        <w:rPr>
          <w:rFonts w:eastAsia="Times New Roman" w:cstheme="minorHAnsi"/>
          <w:szCs w:val="24"/>
          <w:lang w:eastAsia="sv-SE"/>
        </w:rPr>
        <w:t>köparen</w:t>
      </w:r>
      <w:r w:rsidR="00D720D3">
        <w:rPr>
          <w:rFonts w:eastAsia="Times New Roman" w:cstheme="minorHAnsi"/>
          <w:szCs w:val="24"/>
          <w:lang w:eastAsia="sv-SE"/>
        </w:rPr>
        <w:t>.</w:t>
      </w:r>
    </w:p>
    <w:p w14:paraId="7ADAC73C" w14:textId="20F14741" w:rsidR="00AD1015" w:rsidRPr="009D296B" w:rsidRDefault="00AD1015" w:rsidP="003F6F15">
      <w:pPr>
        <w:shd w:val="clear" w:color="auto" w:fill="FFFFFF"/>
        <w:spacing w:line="240" w:lineRule="auto"/>
        <w:rPr>
          <w:rFonts w:eastAsia="Times New Roman" w:cstheme="minorHAnsi"/>
          <w:szCs w:val="24"/>
          <w:lang w:eastAsia="sv-SE"/>
        </w:rPr>
      </w:pPr>
      <w:r w:rsidRPr="009D296B">
        <w:rPr>
          <w:rFonts w:eastAsia="Times New Roman" w:cstheme="minorHAnsi"/>
          <w:szCs w:val="24"/>
          <w:lang w:eastAsia="sv-SE"/>
        </w:rPr>
        <w:t>Pantsättningsavgiften ä</w:t>
      </w:r>
      <w:r w:rsidR="001A1E27">
        <w:rPr>
          <w:rFonts w:eastAsia="Times New Roman" w:cstheme="minorHAnsi"/>
          <w:szCs w:val="24"/>
          <w:lang w:eastAsia="sv-SE"/>
        </w:rPr>
        <w:t>r</w:t>
      </w:r>
      <w:r w:rsidRPr="009D296B">
        <w:rPr>
          <w:rFonts w:eastAsia="Times New Roman" w:cstheme="minorHAnsi"/>
          <w:szCs w:val="24"/>
          <w:lang w:eastAsia="sv-SE"/>
        </w:rPr>
        <w:t xml:space="preserve"> 1 % av prisbasbeloppet och debiteras den som pantsätter</w:t>
      </w:r>
      <w:r w:rsidR="00D720D3">
        <w:rPr>
          <w:rFonts w:eastAsia="Times New Roman" w:cstheme="minorHAnsi"/>
          <w:szCs w:val="24"/>
          <w:lang w:eastAsia="sv-SE"/>
        </w:rPr>
        <w:t>.</w:t>
      </w:r>
    </w:p>
    <w:p w14:paraId="400F3C31" w14:textId="77777777" w:rsidR="009D296B" w:rsidRPr="009D296B" w:rsidRDefault="00AD1015" w:rsidP="009D296B">
      <w:r w:rsidRPr="009D296B">
        <w:rPr>
          <w:rFonts w:eastAsia="Times New Roman" w:cstheme="minorHAnsi"/>
          <w:szCs w:val="24"/>
          <w:lang w:eastAsia="sv-SE"/>
        </w:rPr>
        <w:t>Avgiften för andrahandsupplåtelse är 10 % av prisbasbeloppet och debiteras den som hyr ut.</w:t>
      </w:r>
      <w:r w:rsidR="009D296B" w:rsidRPr="009D296B">
        <w:t xml:space="preserve"> </w:t>
      </w:r>
    </w:p>
    <w:p w14:paraId="3FFAAEA3" w14:textId="77777777" w:rsidR="009D296B" w:rsidRPr="009D296B" w:rsidRDefault="009D296B" w:rsidP="009D296B"/>
    <w:p w14:paraId="3DDAD887" w14:textId="77777777" w:rsidR="009D296B" w:rsidRPr="009D296B" w:rsidRDefault="009D296B" w:rsidP="009D296B">
      <w:pPr>
        <w:shd w:val="clear" w:color="auto" w:fill="FFFFFF" w:themeFill="background1"/>
        <w:spacing w:line="240" w:lineRule="auto"/>
        <w:jc w:val="both"/>
        <w:rPr>
          <w:rFonts w:eastAsia="Times New Roman"/>
          <w:lang w:eastAsia="sv-SE"/>
        </w:rPr>
      </w:pPr>
    </w:p>
    <w:p w14:paraId="63475C4E" w14:textId="77777777" w:rsidR="00D720D3" w:rsidRDefault="00D720D3" w:rsidP="003F6F15">
      <w:pPr>
        <w:shd w:val="clear" w:color="auto" w:fill="FFFFFF"/>
        <w:spacing w:line="240" w:lineRule="auto"/>
        <w:rPr>
          <w:rFonts w:eastAsia="Times New Roman" w:cstheme="minorHAnsi"/>
          <w:b/>
          <w:szCs w:val="24"/>
          <w:lang w:eastAsia="sv-SE"/>
        </w:rPr>
      </w:pPr>
    </w:p>
    <w:p w14:paraId="78DCEC3A" w14:textId="52406C4C" w:rsidR="00AD1015" w:rsidRPr="00D720D3" w:rsidRDefault="007A3EDF" w:rsidP="003F6F15">
      <w:pPr>
        <w:shd w:val="clear" w:color="auto" w:fill="FFFFFF"/>
        <w:spacing w:line="240" w:lineRule="auto"/>
        <w:rPr>
          <w:rFonts w:eastAsia="Times New Roman" w:cstheme="minorHAnsi"/>
          <w:b/>
          <w:szCs w:val="24"/>
          <w:lang w:eastAsia="sv-SE"/>
        </w:rPr>
      </w:pPr>
      <w:r w:rsidRPr="00D720D3">
        <w:rPr>
          <w:rFonts w:eastAsia="Times New Roman" w:cstheme="minorHAnsi"/>
          <w:b/>
          <w:szCs w:val="24"/>
          <w:lang w:eastAsia="sv-SE"/>
        </w:rPr>
        <w:lastRenderedPageBreak/>
        <w:t>Principer för</w:t>
      </w:r>
      <w:r w:rsidR="00AD1015" w:rsidRPr="00D720D3">
        <w:rPr>
          <w:rFonts w:eastAsia="Times New Roman" w:cstheme="minorHAnsi"/>
          <w:b/>
          <w:szCs w:val="24"/>
          <w:lang w:eastAsia="sv-SE"/>
        </w:rPr>
        <w:t xml:space="preserve"> boendeavgift</w:t>
      </w:r>
      <w:r w:rsidRPr="00D720D3">
        <w:rPr>
          <w:rFonts w:eastAsia="Times New Roman" w:cstheme="minorHAnsi"/>
          <w:b/>
          <w:szCs w:val="24"/>
          <w:lang w:eastAsia="sv-SE"/>
        </w:rPr>
        <w:t xml:space="preserve">en </w:t>
      </w:r>
    </w:p>
    <w:p w14:paraId="02719C76" w14:textId="77777777" w:rsidR="007A3EDF" w:rsidRPr="009D296B" w:rsidRDefault="007A3EDF" w:rsidP="003F6F15">
      <w:pPr>
        <w:shd w:val="clear" w:color="auto" w:fill="FFFFFF"/>
        <w:spacing w:line="240" w:lineRule="auto"/>
        <w:rPr>
          <w:rFonts w:eastAsia="Times New Roman" w:cstheme="minorHAnsi"/>
          <w:szCs w:val="24"/>
          <w:lang w:eastAsia="sv-SE"/>
        </w:rPr>
      </w:pPr>
    </w:p>
    <w:p w14:paraId="7F503C4A" w14:textId="321198D8" w:rsidR="003F6F15" w:rsidRPr="009D296B" w:rsidRDefault="00AD1015" w:rsidP="003F6F15">
      <w:pPr>
        <w:shd w:val="clear" w:color="auto" w:fill="FFFFFF"/>
        <w:spacing w:line="240" w:lineRule="auto"/>
        <w:rPr>
          <w:rFonts w:eastAsia="Times New Roman" w:cstheme="minorHAnsi"/>
          <w:szCs w:val="24"/>
          <w:lang w:eastAsia="sv-SE"/>
        </w:rPr>
      </w:pPr>
      <w:r w:rsidRPr="009D296B">
        <w:rPr>
          <w:rFonts w:eastAsia="Times New Roman" w:cstheme="minorHAnsi"/>
          <w:szCs w:val="24"/>
          <w:lang w:eastAsia="sv-SE"/>
        </w:rPr>
        <w:t>Boendeavgiftens utveckling följer kostnaderna för drift, underhåll och finansiering. Avgiften beslutas normalt sista styrelsemötet före årsstämman då årsredovisningen är klar. De boende informeras vid årsstämman om styrelsens beslut.</w:t>
      </w:r>
      <w:r w:rsidR="007A3EDF" w:rsidRPr="009D296B">
        <w:rPr>
          <w:rFonts w:eastAsia="Times New Roman" w:cstheme="minorHAnsi"/>
          <w:szCs w:val="24"/>
          <w:lang w:eastAsia="sv-SE"/>
        </w:rPr>
        <w:t xml:space="preserve"> År 202</w:t>
      </w:r>
      <w:r w:rsidR="00F46348">
        <w:rPr>
          <w:rFonts w:eastAsia="Times New Roman" w:cstheme="minorHAnsi"/>
          <w:szCs w:val="24"/>
          <w:lang w:eastAsia="sv-SE"/>
        </w:rPr>
        <w:t>4</w:t>
      </w:r>
      <w:r w:rsidR="007A3EDF" w:rsidRPr="009D296B">
        <w:rPr>
          <w:rFonts w:eastAsia="Times New Roman" w:cstheme="minorHAnsi"/>
          <w:szCs w:val="24"/>
          <w:lang w:eastAsia="sv-SE"/>
        </w:rPr>
        <w:t xml:space="preserve"> </w:t>
      </w:r>
      <w:r w:rsidR="005B6CED">
        <w:rPr>
          <w:rFonts w:eastAsia="Times New Roman" w:cstheme="minorHAnsi"/>
          <w:szCs w:val="24"/>
          <w:lang w:eastAsia="sv-SE"/>
        </w:rPr>
        <w:t>h</w:t>
      </w:r>
      <w:r w:rsidR="006759D5">
        <w:rPr>
          <w:rFonts w:eastAsia="Times New Roman" w:cstheme="minorHAnsi"/>
          <w:szCs w:val="24"/>
          <w:lang w:eastAsia="sv-SE"/>
        </w:rPr>
        <w:t>öjdes avgiften</w:t>
      </w:r>
      <w:r w:rsidR="007A3EDF" w:rsidRPr="009D296B">
        <w:rPr>
          <w:rFonts w:eastAsia="Times New Roman" w:cstheme="minorHAnsi"/>
          <w:szCs w:val="24"/>
          <w:lang w:eastAsia="sv-SE"/>
        </w:rPr>
        <w:t xml:space="preserve"> med </w:t>
      </w:r>
      <w:r w:rsidR="00F46348">
        <w:rPr>
          <w:rFonts w:eastAsia="Times New Roman" w:cstheme="minorHAnsi"/>
          <w:szCs w:val="24"/>
          <w:lang w:eastAsia="sv-SE"/>
        </w:rPr>
        <w:t>5</w:t>
      </w:r>
      <w:r w:rsidR="007A3EDF" w:rsidRPr="009D296B">
        <w:rPr>
          <w:rFonts w:eastAsia="Times New Roman" w:cstheme="minorHAnsi"/>
          <w:szCs w:val="24"/>
          <w:lang w:eastAsia="sv-SE"/>
        </w:rPr>
        <w:t xml:space="preserve"> %.</w:t>
      </w:r>
      <w:r w:rsidR="003F6F15" w:rsidRPr="009D296B">
        <w:rPr>
          <w:rFonts w:eastAsia="Times New Roman" w:cstheme="minorHAnsi"/>
          <w:szCs w:val="24"/>
          <w:lang w:eastAsia="sv-SE"/>
        </w:rPr>
        <w:t> </w:t>
      </w:r>
    </w:p>
    <w:p w14:paraId="4484EEDF" w14:textId="77777777" w:rsidR="009643B9" w:rsidRPr="009D296B" w:rsidRDefault="009643B9" w:rsidP="009643B9">
      <w:pPr>
        <w:shd w:val="clear" w:color="auto" w:fill="FFFFFF"/>
        <w:spacing w:line="240" w:lineRule="auto"/>
        <w:rPr>
          <w:rFonts w:eastAsia="Times New Roman" w:cstheme="minorHAnsi"/>
          <w:szCs w:val="24"/>
          <w:lang w:eastAsia="sv-SE"/>
        </w:rPr>
      </w:pPr>
    </w:p>
    <w:p w14:paraId="2900A13A" w14:textId="6B9025C9" w:rsidR="009643B9" w:rsidRPr="009D296B" w:rsidRDefault="009643B9" w:rsidP="009643B9">
      <w:pPr>
        <w:shd w:val="clear" w:color="auto" w:fill="FFFFFF"/>
        <w:spacing w:line="240" w:lineRule="auto"/>
        <w:rPr>
          <w:rFonts w:eastAsia="Times New Roman" w:cstheme="minorHAnsi"/>
          <w:b/>
          <w:szCs w:val="24"/>
          <w:lang w:eastAsia="sv-SE"/>
        </w:rPr>
      </w:pPr>
      <w:r w:rsidRPr="009D296B">
        <w:rPr>
          <w:rFonts w:eastAsia="Times New Roman" w:cstheme="minorHAnsi"/>
          <w:b/>
          <w:szCs w:val="24"/>
          <w:lang w:eastAsia="sv-SE"/>
        </w:rPr>
        <w:t>Övrigt</w:t>
      </w:r>
      <w:r w:rsidR="001A1E27">
        <w:rPr>
          <w:rFonts w:eastAsia="Times New Roman" w:cstheme="minorHAnsi"/>
          <w:b/>
          <w:szCs w:val="24"/>
          <w:lang w:eastAsia="sv-SE"/>
        </w:rPr>
        <w:t xml:space="preserve"> av betydelse</w:t>
      </w:r>
    </w:p>
    <w:p w14:paraId="5FF5BD50" w14:textId="77777777" w:rsidR="001A1E27" w:rsidRDefault="001A1E27" w:rsidP="009643B9">
      <w:pPr>
        <w:shd w:val="clear" w:color="auto" w:fill="FFFFFF"/>
        <w:spacing w:line="240" w:lineRule="auto"/>
        <w:rPr>
          <w:rFonts w:eastAsia="Times New Roman" w:cstheme="minorHAnsi"/>
          <w:b/>
          <w:szCs w:val="24"/>
          <w:lang w:eastAsia="sv-SE"/>
        </w:rPr>
      </w:pPr>
    </w:p>
    <w:p w14:paraId="1901396C" w14:textId="29CC45EA" w:rsidR="009643B9" w:rsidRPr="009D296B" w:rsidRDefault="009643B9" w:rsidP="009643B9">
      <w:pPr>
        <w:shd w:val="clear" w:color="auto" w:fill="FFFFFF"/>
        <w:spacing w:line="240" w:lineRule="auto"/>
        <w:rPr>
          <w:rFonts w:eastAsia="Times New Roman" w:cstheme="minorHAnsi"/>
          <w:szCs w:val="24"/>
          <w:lang w:eastAsia="sv-SE"/>
        </w:rPr>
      </w:pPr>
      <w:r w:rsidRPr="009D296B">
        <w:rPr>
          <w:rFonts w:eastAsia="Times New Roman" w:cstheme="minorHAnsi"/>
          <w:b/>
          <w:szCs w:val="24"/>
          <w:lang w:eastAsia="sv-SE"/>
        </w:rPr>
        <w:t>Delat ägarskap</w:t>
      </w:r>
      <w:r w:rsidRPr="009D296B">
        <w:rPr>
          <w:rFonts w:eastAsia="Times New Roman" w:cstheme="minorHAnsi"/>
          <w:szCs w:val="24"/>
          <w:lang w:eastAsia="sv-SE"/>
        </w:rPr>
        <w:t xml:space="preserve"> accepteras normalt. </w:t>
      </w:r>
      <w:r w:rsidR="00D720D3">
        <w:rPr>
          <w:rFonts w:eastAsia="Times New Roman" w:cstheme="minorHAnsi"/>
          <w:szCs w:val="24"/>
          <w:lang w:eastAsia="sv-SE"/>
        </w:rPr>
        <w:t>Styrelsen tillfrågas.</w:t>
      </w:r>
    </w:p>
    <w:p w14:paraId="66CCC183" w14:textId="1CA2DE2D" w:rsidR="009643B9" w:rsidRPr="009D296B" w:rsidRDefault="009643B9" w:rsidP="009643B9">
      <w:pPr>
        <w:shd w:val="clear" w:color="auto" w:fill="FFFFFF"/>
        <w:spacing w:line="240" w:lineRule="auto"/>
        <w:rPr>
          <w:rFonts w:eastAsia="Times New Roman" w:cstheme="minorHAnsi"/>
          <w:szCs w:val="24"/>
          <w:lang w:eastAsia="sv-SE"/>
        </w:rPr>
      </w:pPr>
      <w:r w:rsidRPr="009D296B">
        <w:rPr>
          <w:rFonts w:eastAsia="Times New Roman" w:cstheme="minorHAnsi"/>
          <w:b/>
          <w:szCs w:val="24"/>
          <w:lang w:eastAsia="sv-SE"/>
        </w:rPr>
        <w:t>Juridisk person</w:t>
      </w:r>
      <w:r w:rsidRPr="009D296B">
        <w:rPr>
          <w:rFonts w:eastAsia="Times New Roman" w:cstheme="minorHAnsi"/>
          <w:szCs w:val="24"/>
          <w:lang w:eastAsia="sv-SE"/>
        </w:rPr>
        <w:t xml:space="preserve"> som ägare av bostadsrätt i Brf Magneten accepteras inte</w:t>
      </w:r>
      <w:r w:rsidR="00D720D3">
        <w:rPr>
          <w:rFonts w:eastAsia="Times New Roman" w:cstheme="minorHAnsi"/>
          <w:szCs w:val="24"/>
          <w:lang w:eastAsia="sv-SE"/>
        </w:rPr>
        <w:t>.</w:t>
      </w:r>
    </w:p>
    <w:p w14:paraId="24A2D857" w14:textId="578A759D" w:rsidR="009D296B" w:rsidRPr="009D296B" w:rsidRDefault="001A1E27" w:rsidP="009D296B">
      <w:pPr>
        <w:rPr>
          <w:rFonts w:eastAsia="Times New Roman"/>
          <w:lang w:eastAsia="sv-SE"/>
        </w:rPr>
      </w:pPr>
      <w:r>
        <w:rPr>
          <w:b/>
        </w:rPr>
        <w:t>Avf</w:t>
      </w:r>
      <w:r w:rsidR="009D296B" w:rsidRPr="009D296B">
        <w:rPr>
          <w:b/>
        </w:rPr>
        <w:t xml:space="preserve">lyttningskontroll. </w:t>
      </w:r>
      <w:r w:rsidR="009D296B" w:rsidRPr="009D296B">
        <w:t xml:space="preserve">Vid alla överlåtelser genomför fastighetsförvaltaren </w:t>
      </w:r>
      <w:proofErr w:type="spellStart"/>
      <w:r w:rsidR="009D296B" w:rsidRPr="009D296B">
        <w:t>Nordstaden</w:t>
      </w:r>
      <w:proofErr w:type="spellEnd"/>
      <w:r w:rsidR="009D296B" w:rsidRPr="009D296B">
        <w:t xml:space="preserve"> </w:t>
      </w:r>
      <w:r>
        <w:t>av</w:t>
      </w:r>
      <w:r w:rsidR="009D296B" w:rsidRPr="009D296B">
        <w:t>flyttningskontroll. Syftet är</w:t>
      </w:r>
      <w:r w:rsidR="009D296B" w:rsidRPr="009D296B">
        <w:rPr>
          <w:rFonts w:eastAsia="Times New Roman"/>
          <w:lang w:eastAsia="sv-SE"/>
        </w:rPr>
        <w:t xml:space="preserve"> att säkerställa att inga bostadsrätter överlåts som har brister avseende föreningens ansvarsområden. Avflyttningskontrollen bekostas av föreningen. </w:t>
      </w:r>
    </w:p>
    <w:p w14:paraId="4425D4D9" w14:textId="132AF8DC" w:rsidR="003F6F15" w:rsidRDefault="001A1E27" w:rsidP="001A1E27">
      <w:pPr>
        <w:shd w:val="clear" w:color="auto" w:fill="FFFFFF" w:themeFill="background1"/>
        <w:spacing w:line="240" w:lineRule="auto"/>
        <w:jc w:val="both"/>
        <w:rPr>
          <w:rFonts w:eastAsia="Times New Roman" w:cstheme="minorHAnsi"/>
          <w:szCs w:val="24"/>
          <w:lang w:eastAsia="sv-SE"/>
        </w:rPr>
      </w:pPr>
      <w:r w:rsidRPr="001A1E27">
        <w:rPr>
          <w:rFonts w:eastAsia="Times New Roman"/>
          <w:b/>
          <w:bCs/>
          <w:lang w:eastAsia="sv-SE"/>
        </w:rPr>
        <w:t>Överlåtelseavtal</w:t>
      </w:r>
      <w:r w:rsidRPr="001A1E27">
        <w:rPr>
          <w:rFonts w:eastAsia="Times New Roman"/>
          <w:bCs/>
          <w:lang w:eastAsia="sv-SE"/>
        </w:rPr>
        <w:t xml:space="preserve"> </w:t>
      </w:r>
      <w:r>
        <w:rPr>
          <w:rFonts w:eastAsia="Times New Roman"/>
          <w:bCs/>
          <w:lang w:eastAsia="sv-SE"/>
        </w:rPr>
        <w:t>beviljas</w:t>
      </w:r>
      <w:r w:rsidRPr="001A1E27">
        <w:rPr>
          <w:rFonts w:eastAsia="Times New Roman"/>
          <w:bCs/>
          <w:lang w:eastAsia="sv-SE"/>
        </w:rPr>
        <w:t xml:space="preserve"> av styrelsen när avflyttningskontrollen är genomförd och godkänd.</w:t>
      </w:r>
      <w:r w:rsidRPr="001A1E27">
        <w:rPr>
          <w:rFonts w:eastAsia="Times New Roman" w:cstheme="minorHAnsi"/>
          <w:szCs w:val="24"/>
          <w:lang w:eastAsia="sv-SE"/>
        </w:rPr>
        <w:t> </w:t>
      </w:r>
    </w:p>
    <w:p w14:paraId="68EF2EAF" w14:textId="77777777" w:rsidR="001D4BCA" w:rsidRDefault="001D4BCA" w:rsidP="001A1E27">
      <w:pPr>
        <w:shd w:val="clear" w:color="auto" w:fill="FFFFFF" w:themeFill="background1"/>
        <w:spacing w:line="240" w:lineRule="auto"/>
        <w:jc w:val="both"/>
        <w:rPr>
          <w:rFonts w:eastAsia="Times New Roman" w:cstheme="minorHAnsi"/>
          <w:szCs w:val="24"/>
          <w:lang w:eastAsia="sv-SE"/>
        </w:rPr>
      </w:pPr>
    </w:p>
    <w:p w14:paraId="3ADED806" w14:textId="12123FF7" w:rsidR="001D4BCA" w:rsidRDefault="001D4BCA" w:rsidP="001A1E27">
      <w:pPr>
        <w:shd w:val="clear" w:color="auto" w:fill="FFFFFF" w:themeFill="background1"/>
        <w:spacing w:line="240" w:lineRule="auto"/>
        <w:jc w:val="both"/>
        <w:rPr>
          <w:rFonts w:eastAsia="Times New Roman" w:cstheme="minorHAnsi"/>
          <w:b/>
          <w:szCs w:val="24"/>
          <w:lang w:eastAsia="sv-SE"/>
        </w:rPr>
      </w:pPr>
      <w:r w:rsidRPr="001D4BCA">
        <w:rPr>
          <w:rFonts w:eastAsia="Times New Roman" w:cstheme="minorHAnsi"/>
          <w:b/>
          <w:szCs w:val="24"/>
          <w:lang w:eastAsia="sv-SE"/>
        </w:rPr>
        <w:t>Mark</w:t>
      </w:r>
    </w:p>
    <w:p w14:paraId="612C9BC7" w14:textId="32047131" w:rsidR="001D4BCA" w:rsidRPr="001D4BCA" w:rsidRDefault="001D4BCA" w:rsidP="001A1E27">
      <w:pPr>
        <w:shd w:val="clear" w:color="auto" w:fill="FFFFFF" w:themeFill="background1"/>
        <w:spacing w:line="240" w:lineRule="auto"/>
        <w:jc w:val="both"/>
        <w:rPr>
          <w:rFonts w:eastAsia="Times New Roman" w:cstheme="minorHAnsi"/>
          <w:szCs w:val="24"/>
          <w:lang w:eastAsia="sv-SE"/>
        </w:rPr>
      </w:pPr>
      <w:r w:rsidRPr="001D4BCA">
        <w:rPr>
          <w:rFonts w:eastAsia="Times New Roman" w:cstheme="minorHAnsi"/>
          <w:szCs w:val="24"/>
          <w:lang w:eastAsia="sv-SE"/>
        </w:rPr>
        <w:t>Föreningen äger den mark som byggnaden är uppförd på. Föreningen äger ingen mark utanför byggnaden.</w:t>
      </w:r>
    </w:p>
    <w:p w14:paraId="41BD701C" w14:textId="77777777" w:rsidR="001A1E27" w:rsidRDefault="001A1E27" w:rsidP="001A1E27">
      <w:pPr>
        <w:shd w:val="clear" w:color="auto" w:fill="FFFFFF"/>
        <w:spacing w:line="240" w:lineRule="auto"/>
        <w:rPr>
          <w:rFonts w:eastAsia="Times New Roman" w:cstheme="minorHAnsi"/>
          <w:b/>
          <w:color w:val="222222"/>
          <w:szCs w:val="24"/>
          <w:lang w:eastAsia="sv-SE"/>
        </w:rPr>
      </w:pPr>
    </w:p>
    <w:p w14:paraId="7CD811A2" w14:textId="1B82C7ED" w:rsidR="001A1E27" w:rsidRDefault="001A1E27" w:rsidP="001A1E27">
      <w:pPr>
        <w:shd w:val="clear" w:color="auto" w:fill="FFFFFF"/>
        <w:spacing w:line="240" w:lineRule="auto"/>
        <w:rPr>
          <w:rFonts w:eastAsia="Times New Roman"/>
          <w:lang w:eastAsia="sv-SE"/>
        </w:rPr>
      </w:pPr>
      <w:r w:rsidRPr="001A1E27">
        <w:rPr>
          <w:rFonts w:eastAsia="Times New Roman" w:cstheme="minorHAnsi"/>
          <w:b/>
          <w:color w:val="222222"/>
          <w:szCs w:val="24"/>
          <w:lang w:eastAsia="sv-SE"/>
        </w:rPr>
        <w:t>Parkeringsplatser</w:t>
      </w:r>
      <w:r>
        <w:rPr>
          <w:rFonts w:eastAsia="Times New Roman" w:cstheme="minorHAnsi"/>
          <w:color w:val="222222"/>
          <w:szCs w:val="24"/>
          <w:lang w:eastAsia="sv-SE"/>
        </w:rPr>
        <w:t xml:space="preserve">. Föreningen har inga egna parkeringsplatser. Garaget ägs av </w:t>
      </w:r>
      <w:proofErr w:type="spellStart"/>
      <w:r>
        <w:rPr>
          <w:rFonts w:eastAsia="Times New Roman" w:cstheme="minorHAnsi"/>
          <w:color w:val="222222"/>
          <w:szCs w:val="24"/>
          <w:lang w:eastAsia="sv-SE"/>
        </w:rPr>
        <w:t>Huvudsta</w:t>
      </w:r>
      <w:proofErr w:type="spellEnd"/>
      <w:r>
        <w:rPr>
          <w:rFonts w:eastAsia="Times New Roman" w:cstheme="minorHAnsi"/>
          <w:color w:val="222222"/>
          <w:szCs w:val="24"/>
          <w:lang w:eastAsia="sv-SE"/>
        </w:rPr>
        <w:t xml:space="preserve"> Centrum och förvaltas av </w:t>
      </w:r>
      <w:proofErr w:type="spellStart"/>
      <w:r>
        <w:rPr>
          <w:rFonts w:eastAsia="Times New Roman" w:cstheme="minorHAnsi"/>
          <w:color w:val="222222"/>
          <w:szCs w:val="24"/>
          <w:lang w:eastAsia="sv-SE"/>
        </w:rPr>
        <w:t>Parkman</w:t>
      </w:r>
      <w:proofErr w:type="spellEnd"/>
      <w:r>
        <w:rPr>
          <w:rFonts w:eastAsia="Times New Roman" w:cstheme="minorHAnsi"/>
          <w:color w:val="222222"/>
          <w:szCs w:val="24"/>
          <w:lang w:eastAsia="sv-SE"/>
        </w:rPr>
        <w:t xml:space="preserve"> som</w:t>
      </w:r>
      <w:r w:rsidRPr="001A1E27">
        <w:rPr>
          <w:rFonts w:eastAsia="Times New Roman"/>
          <w:lang w:eastAsia="sv-SE"/>
        </w:rPr>
        <w:t xml:space="preserve"> ansvarar för uthyrning av parkeringsplatser i garaget. </w:t>
      </w:r>
      <w:r>
        <w:rPr>
          <w:rFonts w:eastAsia="Times New Roman"/>
          <w:lang w:eastAsia="sv-SE"/>
        </w:rPr>
        <w:t xml:space="preserve">Det är till </w:t>
      </w:r>
      <w:proofErr w:type="spellStart"/>
      <w:r>
        <w:rPr>
          <w:rFonts w:eastAsia="Times New Roman"/>
          <w:lang w:eastAsia="sv-SE"/>
        </w:rPr>
        <w:t>Parkman</w:t>
      </w:r>
      <w:proofErr w:type="spellEnd"/>
      <w:r>
        <w:rPr>
          <w:rFonts w:eastAsia="Times New Roman"/>
          <w:lang w:eastAsia="sv-SE"/>
        </w:rPr>
        <w:t xml:space="preserve"> man ska vända sig</w:t>
      </w:r>
      <w:r w:rsidRPr="001A1E27">
        <w:rPr>
          <w:rFonts w:eastAsia="Times New Roman"/>
          <w:lang w:eastAsia="sv-SE"/>
        </w:rPr>
        <w:t xml:space="preserve"> om parkeringsplats önskas. </w:t>
      </w:r>
      <w:r>
        <w:rPr>
          <w:rFonts w:eastAsia="Times New Roman"/>
          <w:lang w:eastAsia="sv-SE"/>
        </w:rPr>
        <w:t xml:space="preserve">Magneten har </w:t>
      </w:r>
      <w:r w:rsidRPr="001A1E27">
        <w:rPr>
          <w:rFonts w:eastAsia="Times New Roman"/>
          <w:lang w:eastAsia="sv-SE"/>
        </w:rPr>
        <w:t>inga</w:t>
      </w:r>
      <w:r>
        <w:rPr>
          <w:rFonts w:eastAsia="Times New Roman"/>
          <w:lang w:eastAsia="sv-SE"/>
        </w:rPr>
        <w:t xml:space="preserve"> särskilda</w:t>
      </w:r>
      <w:r w:rsidRPr="001A1E27">
        <w:rPr>
          <w:rFonts w:eastAsia="Times New Roman"/>
          <w:lang w:eastAsia="sv-SE"/>
        </w:rPr>
        <w:t xml:space="preserve"> förmåner</w:t>
      </w:r>
      <w:r>
        <w:rPr>
          <w:rFonts w:eastAsia="Times New Roman"/>
          <w:lang w:eastAsia="sv-SE"/>
        </w:rPr>
        <w:t xml:space="preserve"> med </w:t>
      </w:r>
      <w:proofErr w:type="spellStart"/>
      <w:r>
        <w:rPr>
          <w:rFonts w:eastAsia="Times New Roman"/>
          <w:lang w:eastAsia="sv-SE"/>
        </w:rPr>
        <w:t>Parkman</w:t>
      </w:r>
      <w:proofErr w:type="spellEnd"/>
      <w:r>
        <w:rPr>
          <w:rFonts w:eastAsia="Times New Roman"/>
          <w:lang w:eastAsia="sv-SE"/>
        </w:rPr>
        <w:t>. V</w:t>
      </w:r>
      <w:r w:rsidRPr="001A1E27">
        <w:rPr>
          <w:rFonts w:eastAsia="Times New Roman"/>
          <w:lang w:eastAsia="sv-SE"/>
        </w:rPr>
        <w:t xml:space="preserve">arje boende måste själv ta kontakt med </w:t>
      </w:r>
      <w:proofErr w:type="spellStart"/>
      <w:r w:rsidRPr="001A1E27">
        <w:rPr>
          <w:rFonts w:eastAsia="Times New Roman"/>
          <w:lang w:eastAsia="sv-SE"/>
        </w:rPr>
        <w:t>Parkman</w:t>
      </w:r>
      <w:proofErr w:type="spellEnd"/>
      <w:r w:rsidRPr="001A1E27">
        <w:rPr>
          <w:rFonts w:eastAsia="Times New Roman"/>
          <w:lang w:eastAsia="sv-SE"/>
        </w:rPr>
        <w:t>. </w:t>
      </w:r>
    </w:p>
    <w:p w14:paraId="4193F15A" w14:textId="77777777" w:rsidR="001D4BCA" w:rsidRDefault="001D4BCA" w:rsidP="001A1E27">
      <w:pPr>
        <w:shd w:val="clear" w:color="auto" w:fill="FFFFFF"/>
        <w:spacing w:line="240" w:lineRule="auto"/>
        <w:rPr>
          <w:rFonts w:eastAsia="Times New Roman"/>
          <w:lang w:eastAsia="sv-SE"/>
        </w:rPr>
      </w:pPr>
    </w:p>
    <w:p w14:paraId="639EE6C2" w14:textId="620781E2" w:rsidR="001D4BCA" w:rsidRPr="001D4BCA" w:rsidRDefault="001D4BCA" w:rsidP="001A1E27">
      <w:pPr>
        <w:shd w:val="clear" w:color="auto" w:fill="FFFFFF"/>
        <w:spacing w:line="240" w:lineRule="auto"/>
        <w:rPr>
          <w:rFonts w:eastAsia="Times New Roman"/>
          <w:b/>
          <w:lang w:eastAsia="sv-SE"/>
        </w:rPr>
      </w:pPr>
      <w:r w:rsidRPr="001D4BCA">
        <w:rPr>
          <w:rFonts w:eastAsia="Times New Roman"/>
          <w:b/>
          <w:lang w:eastAsia="sv-SE"/>
        </w:rPr>
        <w:t>Försäkring</w:t>
      </w:r>
    </w:p>
    <w:p w14:paraId="08297841" w14:textId="2FDEC12C" w:rsidR="001A1E27" w:rsidRDefault="001D4BCA" w:rsidP="001A1E27">
      <w:pPr>
        <w:shd w:val="clear" w:color="auto" w:fill="FFFFFF"/>
        <w:spacing w:line="240" w:lineRule="auto"/>
        <w:rPr>
          <w:rFonts w:eastAsia="Times New Roman" w:cstheme="minorHAnsi"/>
          <w:szCs w:val="24"/>
          <w:lang w:eastAsia="sv-SE"/>
        </w:rPr>
      </w:pPr>
      <w:r>
        <w:rPr>
          <w:rFonts w:eastAsia="Times New Roman" w:cstheme="minorHAnsi"/>
          <w:szCs w:val="24"/>
          <w:lang w:eastAsia="sv-SE"/>
        </w:rPr>
        <w:t>Fastighet</w:t>
      </w:r>
      <w:r w:rsidR="00D720D3">
        <w:rPr>
          <w:rFonts w:eastAsia="Times New Roman" w:cstheme="minorHAnsi"/>
          <w:szCs w:val="24"/>
          <w:lang w:eastAsia="sv-SE"/>
        </w:rPr>
        <w:t xml:space="preserve">en är försäkrad i Folksam. </w:t>
      </w:r>
      <w:r>
        <w:rPr>
          <w:rFonts w:eastAsia="Times New Roman" w:cstheme="minorHAnsi"/>
          <w:szCs w:val="24"/>
          <w:lang w:eastAsia="sv-SE"/>
        </w:rPr>
        <w:t>Bostadsrättstillägg ingår</w:t>
      </w:r>
      <w:r w:rsidR="001A2513">
        <w:rPr>
          <w:rFonts w:eastAsia="Times New Roman" w:cstheme="minorHAnsi"/>
          <w:szCs w:val="24"/>
          <w:lang w:eastAsia="sv-SE"/>
        </w:rPr>
        <w:t xml:space="preserve"> i fastighetens försäkring</w:t>
      </w:r>
      <w:r>
        <w:rPr>
          <w:rFonts w:eastAsia="Times New Roman" w:cstheme="minorHAnsi"/>
          <w:szCs w:val="24"/>
          <w:lang w:eastAsia="sv-SE"/>
        </w:rPr>
        <w:t xml:space="preserve"> och bekostas av föreningen.</w:t>
      </w:r>
    </w:p>
    <w:p w14:paraId="0C87830B" w14:textId="45BAF1E5" w:rsidR="001A2513" w:rsidRPr="001A1E27" w:rsidRDefault="001A2513" w:rsidP="001A1E27">
      <w:pPr>
        <w:shd w:val="clear" w:color="auto" w:fill="FFFFFF"/>
        <w:spacing w:line="240" w:lineRule="auto"/>
        <w:rPr>
          <w:rFonts w:eastAsia="Times New Roman" w:cstheme="minorHAnsi"/>
          <w:szCs w:val="24"/>
          <w:lang w:eastAsia="sv-SE"/>
        </w:rPr>
      </w:pPr>
      <w:r>
        <w:rPr>
          <w:rFonts w:eastAsia="Times New Roman" w:cstheme="minorHAnsi"/>
          <w:szCs w:val="24"/>
          <w:lang w:eastAsia="sv-SE"/>
        </w:rPr>
        <w:t>Hemförsäkring tecknas av varje boende själv.</w:t>
      </w:r>
    </w:p>
    <w:p w14:paraId="7318BE64" w14:textId="77777777" w:rsidR="003F6F15" w:rsidRPr="009D296B" w:rsidRDefault="003F6F15" w:rsidP="003F6F15">
      <w:pPr>
        <w:shd w:val="clear" w:color="auto" w:fill="FFFFFF"/>
        <w:spacing w:line="240" w:lineRule="auto"/>
        <w:rPr>
          <w:rFonts w:eastAsia="Times New Roman" w:cstheme="minorHAnsi"/>
          <w:szCs w:val="24"/>
          <w:lang w:eastAsia="sv-SE"/>
        </w:rPr>
      </w:pPr>
    </w:p>
    <w:p w14:paraId="064B3962" w14:textId="5CE07E1E" w:rsidR="001D4BCA" w:rsidRPr="00D720D3" w:rsidRDefault="001D4BCA" w:rsidP="001D4BCA">
      <w:pPr>
        <w:rPr>
          <w:rFonts w:cstheme="minorHAnsi"/>
          <w:b/>
          <w:szCs w:val="24"/>
        </w:rPr>
      </w:pPr>
      <w:r w:rsidRPr="00D720D3">
        <w:rPr>
          <w:rFonts w:cstheme="minorHAnsi"/>
          <w:b/>
          <w:szCs w:val="24"/>
        </w:rPr>
        <w:t xml:space="preserve">Uthyrning i andra hand? </w:t>
      </w:r>
    </w:p>
    <w:p w14:paraId="0EE5148F" w14:textId="03BB83C5" w:rsidR="001D4BCA" w:rsidRPr="001D4BCA" w:rsidRDefault="00D720D3" w:rsidP="001D4BCA">
      <w:r>
        <w:t>Ansökan måste lämnas in. Blankett</w:t>
      </w:r>
      <w:r w:rsidR="001D4BCA" w:rsidRPr="001D4BCA">
        <w:t xml:space="preserve"> finns på föreningens hemsida. Där ska bostadsrättsinnehavarens namn anges, lägenhetsnummer, hyresgästens namn, anledning till uthyrning samt tidsperiod. Styrelsen tar beslut för varje ansökan och beviljar ett år i taget. </w:t>
      </w:r>
    </w:p>
    <w:p w14:paraId="05526F05" w14:textId="77777777" w:rsidR="001D4BCA" w:rsidRPr="001D4BCA" w:rsidRDefault="001D4BCA" w:rsidP="001D4BCA">
      <w:r w:rsidRPr="001D4BCA">
        <w:t>Observera att föreningen tar ut en avgift för andrahandsuthyrning.</w:t>
      </w:r>
    </w:p>
    <w:p w14:paraId="0FA58CCE" w14:textId="77777777" w:rsidR="001A2513" w:rsidRDefault="001A2513" w:rsidP="001D4BCA">
      <w:pPr>
        <w:rPr>
          <w:b/>
        </w:rPr>
      </w:pPr>
    </w:p>
    <w:p w14:paraId="4679C7B7" w14:textId="33891615" w:rsidR="001D4BCA" w:rsidRPr="001A2513" w:rsidRDefault="001D4BCA" w:rsidP="001D4BCA">
      <w:pPr>
        <w:rPr>
          <w:b/>
        </w:rPr>
      </w:pPr>
      <w:r w:rsidRPr="001A2513">
        <w:rPr>
          <w:b/>
        </w:rPr>
        <w:t xml:space="preserve">Korttidsuthyrningar t.ex. via </w:t>
      </w:r>
      <w:proofErr w:type="spellStart"/>
      <w:r w:rsidRPr="001A2513">
        <w:rPr>
          <w:b/>
        </w:rPr>
        <w:t>Airbnb</w:t>
      </w:r>
      <w:proofErr w:type="spellEnd"/>
      <w:r w:rsidRPr="001A2513">
        <w:rPr>
          <w:b/>
        </w:rPr>
        <w:t xml:space="preserve">, osv tillåts inte! </w:t>
      </w:r>
    </w:p>
    <w:p w14:paraId="118EA244" w14:textId="3E07E4D3" w:rsidR="003F6F15" w:rsidRPr="001A2513" w:rsidRDefault="003F6F15" w:rsidP="003F6F15">
      <w:pPr>
        <w:shd w:val="clear" w:color="auto" w:fill="FFFFFF"/>
        <w:spacing w:line="240" w:lineRule="auto"/>
        <w:rPr>
          <w:rFonts w:eastAsia="Times New Roman" w:cstheme="minorHAnsi"/>
          <w:b/>
          <w:szCs w:val="24"/>
          <w:lang w:eastAsia="sv-SE"/>
        </w:rPr>
      </w:pPr>
    </w:p>
    <w:p w14:paraId="6A39B927" w14:textId="77777777" w:rsidR="001D4BCA" w:rsidRDefault="001D4BCA" w:rsidP="003F6F15">
      <w:pPr>
        <w:shd w:val="clear" w:color="auto" w:fill="FFFFFF"/>
        <w:spacing w:line="240" w:lineRule="auto"/>
        <w:rPr>
          <w:rFonts w:eastAsia="Times New Roman" w:cstheme="minorHAnsi"/>
          <w:szCs w:val="24"/>
          <w:lang w:eastAsia="sv-SE"/>
        </w:rPr>
      </w:pPr>
    </w:p>
    <w:p w14:paraId="522DC9A8" w14:textId="4770BBE8" w:rsidR="001D4BCA" w:rsidRPr="001D4BCA" w:rsidRDefault="00D720D3" w:rsidP="003F6F15">
      <w:pPr>
        <w:shd w:val="clear" w:color="auto" w:fill="FFFFFF"/>
        <w:spacing w:line="240" w:lineRule="auto"/>
        <w:rPr>
          <w:rFonts w:eastAsia="Times New Roman" w:cstheme="minorHAnsi"/>
          <w:szCs w:val="24"/>
          <w:lang w:eastAsia="sv-SE"/>
        </w:rPr>
      </w:pPr>
      <w:r>
        <w:rPr>
          <w:rFonts w:eastAsia="Times New Roman" w:cstheme="minorHAnsi"/>
          <w:szCs w:val="24"/>
          <w:lang w:eastAsia="sv-SE"/>
        </w:rPr>
        <w:t>Kontakt till</w:t>
      </w:r>
      <w:r w:rsidR="001D4BCA">
        <w:rPr>
          <w:rFonts w:eastAsia="Times New Roman" w:cstheme="minorHAnsi"/>
          <w:szCs w:val="24"/>
          <w:lang w:eastAsia="sv-SE"/>
        </w:rPr>
        <w:t xml:space="preserve"> Brf Magneten:</w:t>
      </w:r>
    </w:p>
    <w:p w14:paraId="27F3C8D2" w14:textId="77777777" w:rsidR="003F6F15" w:rsidRPr="009D296B" w:rsidRDefault="003F6F15" w:rsidP="003F6F15">
      <w:pPr>
        <w:shd w:val="clear" w:color="auto" w:fill="FFFFFF"/>
        <w:spacing w:line="240" w:lineRule="auto"/>
        <w:rPr>
          <w:rFonts w:eastAsia="Times New Roman" w:cstheme="minorHAnsi"/>
          <w:szCs w:val="24"/>
          <w:lang w:eastAsia="sv-SE"/>
        </w:rPr>
      </w:pPr>
      <w:r w:rsidRPr="009D296B">
        <w:rPr>
          <w:rFonts w:eastAsia="Times New Roman" w:cstheme="minorHAnsi"/>
          <w:szCs w:val="24"/>
          <w:lang w:eastAsia="sv-SE"/>
        </w:rPr>
        <w:t>brfmagneten@gmail.com</w:t>
      </w:r>
    </w:p>
    <w:p w14:paraId="4E6BEA05" w14:textId="77777777" w:rsidR="003F6F15" w:rsidRPr="009D296B" w:rsidRDefault="003F6F15" w:rsidP="003F6F15">
      <w:pPr>
        <w:shd w:val="clear" w:color="auto" w:fill="FFFFFF"/>
        <w:spacing w:line="240" w:lineRule="auto"/>
        <w:rPr>
          <w:rFonts w:eastAsia="Times New Roman" w:cstheme="minorHAnsi"/>
          <w:szCs w:val="24"/>
          <w:lang w:eastAsia="sv-SE"/>
        </w:rPr>
      </w:pPr>
      <w:r w:rsidRPr="009D296B">
        <w:rPr>
          <w:rFonts w:eastAsia="Times New Roman" w:cstheme="minorHAnsi"/>
          <w:szCs w:val="24"/>
          <w:lang w:eastAsia="sv-SE"/>
        </w:rPr>
        <w:t> </w:t>
      </w:r>
    </w:p>
    <w:p w14:paraId="1CFD9178" w14:textId="4AE57C09" w:rsidR="003F6F15" w:rsidRPr="009D296B" w:rsidRDefault="003F6F15" w:rsidP="003F6F15">
      <w:pPr>
        <w:shd w:val="clear" w:color="auto" w:fill="FFFFFF"/>
        <w:spacing w:line="240" w:lineRule="auto"/>
        <w:rPr>
          <w:rFonts w:eastAsia="Times New Roman" w:cstheme="minorHAnsi"/>
          <w:szCs w:val="24"/>
          <w:lang w:eastAsia="sv-SE"/>
        </w:rPr>
      </w:pPr>
      <w:r w:rsidRPr="009D296B">
        <w:rPr>
          <w:rFonts w:eastAsia="Times New Roman" w:cstheme="minorHAnsi"/>
          <w:szCs w:val="24"/>
          <w:lang w:eastAsia="sv-SE"/>
        </w:rPr>
        <w:t>Medlemskap</w:t>
      </w:r>
      <w:r w:rsidR="00D720D3">
        <w:rPr>
          <w:rFonts w:eastAsia="Times New Roman" w:cstheme="minorHAnsi"/>
          <w:szCs w:val="24"/>
          <w:lang w:eastAsia="sv-SE"/>
        </w:rPr>
        <w:t xml:space="preserve"> i föreningen</w:t>
      </w:r>
      <w:r w:rsidRPr="009D296B">
        <w:rPr>
          <w:rFonts w:eastAsia="Times New Roman" w:cstheme="minorHAnsi"/>
          <w:szCs w:val="24"/>
          <w:lang w:eastAsia="sv-SE"/>
        </w:rPr>
        <w:t xml:space="preserve"> skickas till:</w:t>
      </w:r>
    </w:p>
    <w:p w14:paraId="46C25F4B" w14:textId="54900BBC" w:rsidR="00F15AE1" w:rsidRPr="009D296B" w:rsidRDefault="00F15AE1" w:rsidP="003F6F15">
      <w:pPr>
        <w:shd w:val="clear" w:color="auto" w:fill="FFFFFF"/>
        <w:spacing w:line="240" w:lineRule="auto"/>
        <w:rPr>
          <w:rFonts w:eastAsia="Times New Roman" w:cstheme="minorHAnsi"/>
          <w:szCs w:val="24"/>
          <w:lang w:eastAsia="sv-SE"/>
        </w:rPr>
      </w:pPr>
      <w:proofErr w:type="spellStart"/>
      <w:r w:rsidRPr="009D296B">
        <w:rPr>
          <w:rFonts w:eastAsia="Times New Roman" w:cstheme="minorHAnsi"/>
          <w:szCs w:val="24"/>
          <w:lang w:eastAsia="sv-SE"/>
        </w:rPr>
        <w:t>Ksenia</w:t>
      </w:r>
      <w:proofErr w:type="spellEnd"/>
      <w:r w:rsidRPr="009D296B">
        <w:rPr>
          <w:rFonts w:eastAsia="Times New Roman" w:cstheme="minorHAnsi"/>
          <w:szCs w:val="24"/>
          <w:lang w:eastAsia="sv-SE"/>
        </w:rPr>
        <w:t xml:space="preserve"> Auger</w:t>
      </w:r>
      <w:r w:rsidR="008B3FCC">
        <w:rPr>
          <w:rFonts w:eastAsia="Times New Roman" w:cstheme="minorHAnsi"/>
          <w:szCs w:val="24"/>
          <w:lang w:eastAsia="sv-SE"/>
        </w:rPr>
        <w:t>v</w:t>
      </w:r>
      <w:r w:rsidRPr="009D296B">
        <w:rPr>
          <w:rFonts w:eastAsia="Times New Roman" w:cstheme="minorHAnsi"/>
          <w:szCs w:val="24"/>
          <w:lang w:eastAsia="sv-SE"/>
        </w:rPr>
        <w:t>ald</w:t>
      </w:r>
    </w:p>
    <w:p w14:paraId="42AEAABE" w14:textId="777EC6F9" w:rsidR="009D296B" w:rsidRDefault="00F0099E" w:rsidP="003F6F15">
      <w:pPr>
        <w:shd w:val="clear" w:color="auto" w:fill="FFFFFF"/>
        <w:spacing w:line="240" w:lineRule="auto"/>
        <w:rPr>
          <w:rFonts w:eastAsia="Times New Roman" w:cstheme="minorHAnsi"/>
          <w:color w:val="7030A0"/>
          <w:szCs w:val="24"/>
          <w:lang w:eastAsia="sv-SE"/>
        </w:rPr>
      </w:pPr>
      <w:r w:rsidRPr="009D296B">
        <w:rPr>
          <w:rFonts w:eastAsia="Times New Roman" w:cstheme="minorHAnsi"/>
          <w:szCs w:val="24"/>
          <w:lang w:eastAsia="sv-SE"/>
        </w:rPr>
        <w:t>Brf Magneten, Storgatan 70</w:t>
      </w:r>
      <w:r w:rsidR="00D720D3">
        <w:rPr>
          <w:rFonts w:eastAsia="Times New Roman" w:cstheme="minorHAnsi"/>
          <w:szCs w:val="24"/>
          <w:lang w:eastAsia="sv-SE"/>
        </w:rPr>
        <w:t xml:space="preserve"> C</w:t>
      </w:r>
      <w:r w:rsidRPr="009D296B">
        <w:rPr>
          <w:rFonts w:eastAsia="Times New Roman" w:cstheme="minorHAnsi"/>
          <w:szCs w:val="24"/>
          <w:lang w:eastAsia="sv-SE"/>
        </w:rPr>
        <w:t>, 17152 Solna</w:t>
      </w:r>
    </w:p>
    <w:p w14:paraId="41D90235" w14:textId="77777777" w:rsidR="009D296B" w:rsidRPr="001B4863" w:rsidRDefault="009D296B" w:rsidP="003F6F15">
      <w:pPr>
        <w:shd w:val="clear" w:color="auto" w:fill="FFFFFF"/>
        <w:spacing w:line="240" w:lineRule="auto"/>
        <w:rPr>
          <w:rFonts w:eastAsia="Times New Roman" w:cstheme="minorHAnsi"/>
          <w:color w:val="222222"/>
          <w:szCs w:val="24"/>
          <w:lang w:eastAsia="sv-SE"/>
        </w:rPr>
      </w:pPr>
    </w:p>
    <w:p w14:paraId="73A9EA4D" w14:textId="77777777" w:rsidR="003F6F15" w:rsidRPr="001B4863" w:rsidRDefault="003F6F15" w:rsidP="003F6F15">
      <w:pPr>
        <w:shd w:val="clear" w:color="auto" w:fill="FFFFFF"/>
        <w:spacing w:line="240" w:lineRule="auto"/>
        <w:rPr>
          <w:rFonts w:eastAsia="Times New Roman" w:cstheme="minorHAnsi"/>
          <w:color w:val="222222"/>
          <w:szCs w:val="24"/>
          <w:lang w:eastAsia="sv-SE"/>
        </w:rPr>
      </w:pPr>
      <w:r w:rsidRPr="001B4863">
        <w:rPr>
          <w:rFonts w:eastAsia="Times New Roman" w:cstheme="minorHAnsi"/>
          <w:color w:val="222222"/>
          <w:szCs w:val="24"/>
          <w:lang w:eastAsia="sv-SE"/>
        </w:rPr>
        <w:t> </w:t>
      </w:r>
    </w:p>
    <w:p w14:paraId="588E90AB" w14:textId="77777777" w:rsidR="003F6F15" w:rsidRPr="001B4863" w:rsidRDefault="003F6F15" w:rsidP="003F6F15">
      <w:pPr>
        <w:shd w:val="clear" w:color="auto" w:fill="FFFFFF"/>
        <w:spacing w:line="240" w:lineRule="auto"/>
        <w:rPr>
          <w:rFonts w:eastAsia="Times New Roman" w:cstheme="minorHAnsi"/>
          <w:color w:val="222222"/>
          <w:szCs w:val="24"/>
          <w:lang w:eastAsia="sv-SE"/>
        </w:rPr>
      </w:pPr>
      <w:r w:rsidRPr="001B4863">
        <w:rPr>
          <w:rFonts w:eastAsia="Times New Roman" w:cstheme="minorHAnsi"/>
          <w:color w:val="7030A0"/>
          <w:szCs w:val="24"/>
          <w:lang w:eastAsia="sv-SE"/>
        </w:rPr>
        <w:t> </w:t>
      </w:r>
    </w:p>
    <w:p w14:paraId="486538CB" w14:textId="77777777" w:rsidR="003F6F15" w:rsidRPr="001B4863" w:rsidRDefault="003F6F15" w:rsidP="003F6F15">
      <w:pPr>
        <w:shd w:val="clear" w:color="auto" w:fill="FFFFFF"/>
        <w:spacing w:line="240" w:lineRule="auto"/>
        <w:rPr>
          <w:rFonts w:eastAsia="Times New Roman" w:cstheme="minorHAnsi"/>
          <w:color w:val="222222"/>
          <w:szCs w:val="24"/>
          <w:lang w:eastAsia="sv-SE"/>
        </w:rPr>
      </w:pPr>
    </w:p>
    <w:p w14:paraId="100F2708" w14:textId="77777777" w:rsidR="001D4BCA" w:rsidRDefault="001D4BCA" w:rsidP="003F6F15">
      <w:pPr>
        <w:shd w:val="clear" w:color="auto" w:fill="FFFFFF"/>
        <w:spacing w:line="240" w:lineRule="auto"/>
        <w:rPr>
          <w:rFonts w:eastAsia="Times New Roman" w:cstheme="minorHAnsi"/>
          <w:b/>
          <w:color w:val="222222"/>
          <w:szCs w:val="24"/>
          <w:lang w:eastAsia="sv-SE"/>
        </w:rPr>
      </w:pPr>
    </w:p>
    <w:p w14:paraId="6E40B26A" w14:textId="77777777" w:rsidR="003F6F15" w:rsidRDefault="00037592" w:rsidP="003F6F15">
      <w:pPr>
        <w:shd w:val="clear" w:color="auto" w:fill="FFFFFF"/>
        <w:spacing w:line="240" w:lineRule="auto"/>
        <w:rPr>
          <w:rFonts w:eastAsia="Times New Roman" w:cstheme="minorHAnsi"/>
          <w:b/>
          <w:color w:val="222222"/>
          <w:szCs w:val="24"/>
          <w:lang w:eastAsia="sv-SE"/>
        </w:rPr>
      </w:pPr>
      <w:r w:rsidRPr="001B4863">
        <w:rPr>
          <w:rFonts w:eastAsia="Times New Roman" w:cstheme="minorHAnsi"/>
          <w:b/>
          <w:color w:val="222222"/>
          <w:szCs w:val="24"/>
          <w:lang w:eastAsia="sv-SE"/>
        </w:rPr>
        <w:lastRenderedPageBreak/>
        <w:t>Övriga frågor</w:t>
      </w:r>
      <w:r w:rsidR="003F6F15" w:rsidRPr="001B4863">
        <w:rPr>
          <w:rFonts w:eastAsia="Times New Roman" w:cstheme="minorHAnsi"/>
          <w:b/>
          <w:color w:val="222222"/>
          <w:szCs w:val="24"/>
          <w:lang w:eastAsia="sv-SE"/>
        </w:rPr>
        <w:t> </w:t>
      </w:r>
    </w:p>
    <w:p w14:paraId="14067780" w14:textId="77777777" w:rsidR="001A1E27" w:rsidRDefault="001A1E27" w:rsidP="003F6F15">
      <w:pPr>
        <w:shd w:val="clear" w:color="auto" w:fill="FFFFFF"/>
        <w:spacing w:line="240" w:lineRule="auto"/>
        <w:rPr>
          <w:rFonts w:eastAsia="Times New Roman" w:cstheme="minorHAnsi"/>
          <w:b/>
          <w:color w:val="222222"/>
          <w:szCs w:val="24"/>
          <w:lang w:eastAsia="sv-SE"/>
        </w:rPr>
      </w:pPr>
    </w:p>
    <w:p w14:paraId="57231721" w14:textId="13DC9BB2" w:rsidR="001A1E27" w:rsidRDefault="001A1E27" w:rsidP="003F6F15">
      <w:pPr>
        <w:shd w:val="clear" w:color="auto" w:fill="FFFFFF"/>
        <w:spacing w:line="240" w:lineRule="auto"/>
        <w:rPr>
          <w:rFonts w:eastAsia="Times New Roman" w:cstheme="minorHAnsi"/>
          <w:b/>
          <w:color w:val="222222"/>
          <w:szCs w:val="24"/>
          <w:lang w:eastAsia="sv-SE"/>
        </w:rPr>
      </w:pPr>
      <w:r>
        <w:rPr>
          <w:rFonts w:eastAsia="Times New Roman" w:cstheme="minorHAnsi"/>
          <w:b/>
          <w:color w:val="222222"/>
          <w:szCs w:val="24"/>
          <w:lang w:eastAsia="sv-SE"/>
        </w:rPr>
        <w:t>Om fastigheten</w:t>
      </w:r>
    </w:p>
    <w:p w14:paraId="783B3E94" w14:textId="77777777" w:rsidR="001A1E27" w:rsidRDefault="001A1E27" w:rsidP="003F6F15">
      <w:pPr>
        <w:shd w:val="clear" w:color="auto" w:fill="FFFFFF"/>
        <w:spacing w:line="240" w:lineRule="auto"/>
        <w:rPr>
          <w:rFonts w:eastAsia="Times New Roman" w:cstheme="minorHAnsi"/>
          <w:b/>
          <w:color w:val="222222"/>
          <w:szCs w:val="24"/>
          <w:lang w:eastAsia="sv-SE"/>
        </w:rPr>
      </w:pPr>
    </w:p>
    <w:p w14:paraId="114DACBF" w14:textId="6BE8CDE3" w:rsidR="001A1E27" w:rsidRPr="001A1E27" w:rsidRDefault="001A1E27" w:rsidP="003F6F15">
      <w:pPr>
        <w:shd w:val="clear" w:color="auto" w:fill="FFFFFF"/>
        <w:spacing w:line="240" w:lineRule="auto"/>
        <w:rPr>
          <w:rFonts w:eastAsia="Times New Roman" w:cstheme="minorHAnsi"/>
          <w:b/>
          <w:color w:val="222222"/>
          <w:szCs w:val="24"/>
          <w:lang w:eastAsia="sv-SE"/>
        </w:rPr>
      </w:pPr>
      <w:r w:rsidRPr="001A1E27">
        <w:rPr>
          <w:rFonts w:eastAsia="Times New Roman" w:cstheme="minorHAnsi"/>
          <w:b/>
          <w:color w:val="222222"/>
          <w:szCs w:val="24"/>
          <w:lang w:eastAsia="sv-SE"/>
        </w:rPr>
        <w:t>Renoveringar?</w:t>
      </w:r>
    </w:p>
    <w:p w14:paraId="5D2F67A3" w14:textId="53B6D992" w:rsidR="001A1E27" w:rsidRDefault="001A1E27" w:rsidP="003F6F15">
      <w:pPr>
        <w:shd w:val="clear" w:color="auto" w:fill="FFFFFF"/>
        <w:spacing w:line="240" w:lineRule="auto"/>
        <w:rPr>
          <w:rFonts w:eastAsia="Times New Roman" w:cstheme="minorHAnsi"/>
          <w:color w:val="222222"/>
          <w:szCs w:val="24"/>
          <w:lang w:eastAsia="sv-SE"/>
        </w:rPr>
      </w:pPr>
      <w:r>
        <w:rPr>
          <w:rFonts w:eastAsia="Times New Roman" w:cstheme="minorHAnsi"/>
          <w:color w:val="222222"/>
          <w:szCs w:val="24"/>
          <w:lang w:eastAsia="sv-SE"/>
        </w:rPr>
        <w:t>Fastigheten är ny och togs i bruk 2015</w:t>
      </w:r>
      <w:r w:rsidR="001A2513">
        <w:rPr>
          <w:rFonts w:eastAsia="Times New Roman" w:cstheme="minorHAnsi"/>
          <w:color w:val="222222"/>
          <w:szCs w:val="24"/>
          <w:lang w:eastAsia="sv-SE"/>
        </w:rPr>
        <w:t>,</w:t>
      </w:r>
      <w:r>
        <w:rPr>
          <w:rFonts w:eastAsia="Times New Roman" w:cstheme="minorHAnsi"/>
          <w:color w:val="222222"/>
          <w:szCs w:val="24"/>
          <w:lang w:eastAsia="sv-SE"/>
        </w:rPr>
        <w:t xml:space="preserve"> varför inga större renoveringar har varit aktuella.</w:t>
      </w:r>
      <w:r w:rsidR="00D720D3">
        <w:rPr>
          <w:rFonts w:eastAsia="Times New Roman" w:cstheme="minorHAnsi"/>
          <w:color w:val="222222"/>
          <w:szCs w:val="24"/>
          <w:lang w:eastAsia="sv-SE"/>
        </w:rPr>
        <w:t xml:space="preserve"> Två </w:t>
      </w:r>
      <w:r>
        <w:rPr>
          <w:rFonts w:eastAsia="Times New Roman" w:cstheme="minorHAnsi"/>
          <w:color w:val="222222"/>
          <w:szCs w:val="24"/>
          <w:lang w:eastAsia="sv-SE"/>
        </w:rPr>
        <w:t>års-besik</w:t>
      </w:r>
      <w:r w:rsidR="00D720D3">
        <w:rPr>
          <w:rFonts w:eastAsia="Times New Roman" w:cstheme="minorHAnsi"/>
          <w:color w:val="222222"/>
          <w:szCs w:val="24"/>
          <w:lang w:eastAsia="sv-SE"/>
        </w:rPr>
        <w:t>t</w:t>
      </w:r>
      <w:r>
        <w:rPr>
          <w:rFonts w:eastAsia="Times New Roman" w:cstheme="minorHAnsi"/>
          <w:color w:val="222222"/>
          <w:szCs w:val="24"/>
          <w:lang w:eastAsia="sv-SE"/>
        </w:rPr>
        <w:t>ning genomfördes 2017. Föreningen följer den underhållsplan som upprättats i samarbete med föreningens teknisk</w:t>
      </w:r>
      <w:r w:rsidR="003024BD">
        <w:rPr>
          <w:rFonts w:eastAsia="Times New Roman" w:cstheme="minorHAnsi"/>
          <w:color w:val="222222"/>
          <w:szCs w:val="24"/>
          <w:lang w:eastAsia="sv-SE"/>
        </w:rPr>
        <w:t>a</w:t>
      </w:r>
      <w:r>
        <w:rPr>
          <w:rFonts w:eastAsia="Times New Roman" w:cstheme="minorHAnsi"/>
          <w:color w:val="222222"/>
          <w:szCs w:val="24"/>
          <w:lang w:eastAsia="sv-SE"/>
        </w:rPr>
        <w:t xml:space="preserve"> förvaltare </w:t>
      </w:r>
      <w:proofErr w:type="spellStart"/>
      <w:r>
        <w:rPr>
          <w:rFonts w:eastAsia="Times New Roman" w:cstheme="minorHAnsi"/>
          <w:color w:val="222222"/>
          <w:szCs w:val="24"/>
          <w:lang w:eastAsia="sv-SE"/>
        </w:rPr>
        <w:t>Nordstaden</w:t>
      </w:r>
      <w:proofErr w:type="spellEnd"/>
      <w:r>
        <w:rPr>
          <w:rFonts w:eastAsia="Times New Roman" w:cstheme="minorHAnsi"/>
          <w:color w:val="222222"/>
          <w:szCs w:val="24"/>
          <w:lang w:eastAsia="sv-SE"/>
        </w:rPr>
        <w:t>. Inga större renoveringar är planerade i närtid.</w:t>
      </w:r>
    </w:p>
    <w:p w14:paraId="1583726E" w14:textId="77777777" w:rsidR="001A1E27" w:rsidRDefault="001A1E27" w:rsidP="003F6F15">
      <w:pPr>
        <w:shd w:val="clear" w:color="auto" w:fill="FFFFFF"/>
        <w:spacing w:line="240" w:lineRule="auto"/>
        <w:rPr>
          <w:rFonts w:eastAsia="Times New Roman" w:cstheme="minorHAnsi"/>
          <w:color w:val="222222"/>
          <w:szCs w:val="24"/>
          <w:lang w:eastAsia="sv-SE"/>
        </w:rPr>
      </w:pPr>
    </w:p>
    <w:p w14:paraId="6EC9AE57" w14:textId="4A322B47" w:rsidR="001A1E27" w:rsidRPr="001A1E27" w:rsidRDefault="001A1E27" w:rsidP="003F6F15">
      <w:pPr>
        <w:shd w:val="clear" w:color="auto" w:fill="FFFFFF"/>
        <w:spacing w:line="240" w:lineRule="auto"/>
        <w:rPr>
          <w:rFonts w:eastAsia="Times New Roman" w:cstheme="minorHAnsi"/>
          <w:b/>
          <w:color w:val="222222"/>
          <w:szCs w:val="24"/>
          <w:lang w:eastAsia="sv-SE"/>
        </w:rPr>
      </w:pPr>
      <w:r w:rsidRPr="001A1E27">
        <w:rPr>
          <w:rFonts w:eastAsia="Times New Roman" w:cstheme="minorHAnsi"/>
          <w:b/>
          <w:color w:val="222222"/>
          <w:szCs w:val="24"/>
          <w:lang w:eastAsia="sv-SE"/>
        </w:rPr>
        <w:t>Beroendeförhållanden</w:t>
      </w:r>
    </w:p>
    <w:p w14:paraId="7FAF409C" w14:textId="77777777" w:rsidR="001A1E27" w:rsidRPr="001A1E27" w:rsidRDefault="001A1E27" w:rsidP="003F6F15">
      <w:pPr>
        <w:shd w:val="clear" w:color="auto" w:fill="FFFFFF"/>
        <w:spacing w:line="240" w:lineRule="auto"/>
        <w:rPr>
          <w:rFonts w:eastAsia="Times New Roman" w:cstheme="minorHAnsi"/>
          <w:color w:val="222222"/>
          <w:szCs w:val="24"/>
          <w:lang w:eastAsia="sv-SE"/>
        </w:rPr>
      </w:pPr>
    </w:p>
    <w:p w14:paraId="76444206" w14:textId="4559F4A8" w:rsidR="001A1E27" w:rsidRDefault="001A1E27" w:rsidP="001A1E27">
      <w:pPr>
        <w:shd w:val="clear" w:color="auto" w:fill="FFFFFF" w:themeFill="background1"/>
        <w:spacing w:line="240" w:lineRule="auto"/>
        <w:rPr>
          <w:rFonts w:eastAsia="Times New Roman"/>
          <w:lang w:eastAsia="sv-SE"/>
        </w:rPr>
      </w:pPr>
      <w:r w:rsidRPr="1ABEC2CF">
        <w:rPr>
          <w:rFonts w:eastAsia="Times New Roman"/>
          <w:lang w:eastAsia="sv-SE"/>
        </w:rPr>
        <w:t xml:space="preserve">Hur beroende är föreningen av </w:t>
      </w:r>
      <w:proofErr w:type="spellStart"/>
      <w:r>
        <w:rPr>
          <w:rFonts w:eastAsia="Times New Roman"/>
          <w:lang w:eastAsia="sv-SE"/>
        </w:rPr>
        <w:t>Huvudsta</w:t>
      </w:r>
      <w:proofErr w:type="spellEnd"/>
      <w:r>
        <w:rPr>
          <w:rFonts w:eastAsia="Times New Roman"/>
          <w:lang w:eastAsia="sv-SE"/>
        </w:rPr>
        <w:t xml:space="preserve"> Centrums</w:t>
      </w:r>
      <w:r w:rsidRPr="1ABEC2CF">
        <w:rPr>
          <w:rFonts w:eastAsia="Times New Roman"/>
          <w:lang w:eastAsia="sv-SE"/>
        </w:rPr>
        <w:t xml:space="preserve"> ventilat</w:t>
      </w:r>
      <w:r w:rsidR="00D720D3">
        <w:rPr>
          <w:rFonts w:eastAsia="Times New Roman"/>
          <w:lang w:eastAsia="sv-SE"/>
        </w:rPr>
        <w:t>ion; vatten- och avloppsstammar och</w:t>
      </w:r>
      <w:r w:rsidRPr="1ABEC2CF">
        <w:rPr>
          <w:rFonts w:eastAsia="Times New Roman"/>
          <w:lang w:eastAsia="sv-SE"/>
        </w:rPr>
        <w:t xml:space="preserve"> övriga anläggningar? </w:t>
      </w:r>
    </w:p>
    <w:p w14:paraId="4D43D044" w14:textId="76E059E0" w:rsidR="001A1E27" w:rsidRPr="001B4863" w:rsidRDefault="001A1E27" w:rsidP="001A1E27">
      <w:pPr>
        <w:shd w:val="clear" w:color="auto" w:fill="FFFFFF" w:themeFill="background1"/>
        <w:spacing w:line="240" w:lineRule="auto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 xml:space="preserve">Svar. Inte alls. Föreningen har egna system för värme, vatten och </w:t>
      </w:r>
      <w:r w:rsidR="001D4BCA">
        <w:rPr>
          <w:rFonts w:eastAsia="Times New Roman"/>
          <w:lang w:eastAsia="sv-SE"/>
        </w:rPr>
        <w:t>ventilation</w:t>
      </w:r>
      <w:r w:rsidR="006759D5">
        <w:rPr>
          <w:rFonts w:eastAsia="Times New Roman"/>
          <w:lang w:eastAsia="sv-SE"/>
        </w:rPr>
        <w:t>,</w:t>
      </w:r>
      <w:r>
        <w:rPr>
          <w:rFonts w:eastAsia="Times New Roman"/>
          <w:lang w:eastAsia="sv-SE"/>
        </w:rPr>
        <w:t xml:space="preserve"> med egen UC.</w:t>
      </w:r>
    </w:p>
    <w:p w14:paraId="270BBD74" w14:textId="77777777" w:rsidR="00D720D3" w:rsidRDefault="00D720D3" w:rsidP="001A1E27">
      <w:pPr>
        <w:shd w:val="clear" w:color="auto" w:fill="FFFFFF" w:themeFill="background1"/>
        <w:spacing w:line="240" w:lineRule="auto"/>
        <w:rPr>
          <w:rFonts w:eastAsia="Times New Roman"/>
          <w:b/>
          <w:lang w:eastAsia="sv-SE"/>
        </w:rPr>
      </w:pPr>
    </w:p>
    <w:p w14:paraId="3529CC17" w14:textId="17E4ECE0" w:rsidR="001A1E27" w:rsidRDefault="001A1E27" w:rsidP="001A1E27">
      <w:pPr>
        <w:shd w:val="clear" w:color="auto" w:fill="FFFFFF" w:themeFill="background1"/>
        <w:spacing w:line="240" w:lineRule="auto"/>
        <w:rPr>
          <w:rFonts w:eastAsia="Times New Roman"/>
          <w:lang w:eastAsia="sv-SE"/>
        </w:rPr>
      </w:pPr>
      <w:r w:rsidRPr="001A1E27">
        <w:rPr>
          <w:rFonts w:eastAsia="Times New Roman"/>
          <w:b/>
          <w:lang w:eastAsia="sv-SE"/>
        </w:rPr>
        <w:t xml:space="preserve">Avlopp och servitut – </w:t>
      </w:r>
      <w:r w:rsidRPr="001A1E27">
        <w:rPr>
          <w:rFonts w:eastAsia="Times New Roman"/>
          <w:lang w:eastAsia="sv-SE"/>
        </w:rPr>
        <w:t>för</w:t>
      </w:r>
      <w:r w:rsidR="00046C08">
        <w:rPr>
          <w:rFonts w:eastAsia="Times New Roman"/>
          <w:lang w:eastAsia="sv-SE"/>
        </w:rPr>
        <w:t>e</w:t>
      </w:r>
      <w:r w:rsidRPr="001A1E27">
        <w:rPr>
          <w:rFonts w:eastAsia="Times New Roman"/>
          <w:lang w:eastAsia="sv-SE"/>
        </w:rPr>
        <w:t xml:space="preserve">ningen är härskande och centrumägaren är tjänaren </w:t>
      </w:r>
      <w:r w:rsidR="00D720D3">
        <w:rPr>
          <w:rFonts w:eastAsia="Times New Roman"/>
          <w:lang w:eastAsia="sv-SE"/>
        </w:rPr>
        <w:t>(enligt vedertagen terminologi).</w:t>
      </w:r>
    </w:p>
    <w:p w14:paraId="01B31D63" w14:textId="77777777" w:rsidR="001A1E27" w:rsidRDefault="001A1E27" w:rsidP="001A1E27">
      <w:pPr>
        <w:shd w:val="clear" w:color="auto" w:fill="FFFFFF" w:themeFill="background1"/>
        <w:spacing w:line="240" w:lineRule="auto"/>
        <w:rPr>
          <w:rFonts w:eastAsia="Times New Roman" w:cstheme="minorHAnsi"/>
          <w:b/>
          <w:color w:val="222222"/>
          <w:szCs w:val="24"/>
          <w:lang w:eastAsia="sv-SE"/>
        </w:rPr>
      </w:pPr>
    </w:p>
    <w:p w14:paraId="7AB5D598" w14:textId="1EA0AFC2" w:rsidR="001A1E27" w:rsidRPr="001A1E27" w:rsidRDefault="001A1E27" w:rsidP="001A1E27">
      <w:pPr>
        <w:shd w:val="clear" w:color="auto" w:fill="FFFFFF" w:themeFill="background1"/>
        <w:spacing w:line="240" w:lineRule="auto"/>
        <w:rPr>
          <w:rFonts w:eastAsia="Times New Roman"/>
          <w:b/>
          <w:lang w:eastAsia="sv-SE"/>
        </w:rPr>
      </w:pPr>
      <w:r w:rsidRPr="001A1E27">
        <w:rPr>
          <w:rFonts w:eastAsia="Times New Roman" w:cstheme="minorHAnsi"/>
          <w:b/>
          <w:color w:val="222222"/>
          <w:szCs w:val="24"/>
          <w:lang w:eastAsia="sv-SE"/>
        </w:rPr>
        <w:t>Gemensamma utrymmen</w:t>
      </w:r>
    </w:p>
    <w:p w14:paraId="2CD01D8F" w14:textId="0370C4F2" w:rsidR="001A1E27" w:rsidRPr="001D4BCA" w:rsidRDefault="001D4BCA" w:rsidP="001A1E27">
      <w:pPr>
        <w:shd w:val="clear" w:color="auto" w:fill="FFFFFF" w:themeFill="background1"/>
        <w:spacing w:line="240" w:lineRule="auto"/>
        <w:rPr>
          <w:rFonts w:eastAsia="Times New Roman"/>
          <w:lang w:eastAsia="sv-SE"/>
        </w:rPr>
      </w:pPr>
      <w:r w:rsidRPr="001D4BCA">
        <w:rPr>
          <w:rFonts w:eastAsia="Times New Roman"/>
          <w:lang w:eastAsia="sv-SE"/>
        </w:rPr>
        <w:t>Det finns e</w:t>
      </w:r>
      <w:r w:rsidR="001A1E27" w:rsidRPr="001D4BCA">
        <w:rPr>
          <w:rFonts w:eastAsia="Times New Roman"/>
          <w:lang w:eastAsia="sv-SE"/>
        </w:rPr>
        <w:t>n stor innergård där alla kan vistas med</w:t>
      </w:r>
      <w:r w:rsidRPr="001D4BCA">
        <w:rPr>
          <w:rFonts w:eastAsia="Times New Roman"/>
          <w:lang w:eastAsia="sv-SE"/>
        </w:rPr>
        <w:t xml:space="preserve"> lekplats och</w:t>
      </w:r>
      <w:r w:rsidR="001A1E27" w:rsidRPr="001D4BCA">
        <w:rPr>
          <w:rFonts w:eastAsia="Times New Roman"/>
          <w:lang w:eastAsia="sv-SE"/>
        </w:rPr>
        <w:t xml:space="preserve"> cykelställ för utomhusförvaring</w:t>
      </w:r>
      <w:r w:rsidRPr="001D4BCA">
        <w:rPr>
          <w:rFonts w:eastAsia="Times New Roman"/>
          <w:lang w:eastAsia="sv-SE"/>
        </w:rPr>
        <w:t xml:space="preserve"> av cyklar.</w:t>
      </w:r>
      <w:r w:rsidR="001A1E27" w:rsidRPr="001D4BCA">
        <w:rPr>
          <w:rFonts w:eastAsia="Times New Roman"/>
          <w:lang w:eastAsia="sv-SE"/>
        </w:rPr>
        <w:t xml:space="preserve"> I </w:t>
      </w:r>
      <w:r w:rsidRPr="001D4BCA">
        <w:rPr>
          <w:rFonts w:eastAsia="Times New Roman"/>
          <w:lang w:eastAsia="sv-SE"/>
        </w:rPr>
        <w:t>74 B</w:t>
      </w:r>
      <w:r w:rsidR="00D720D3">
        <w:rPr>
          <w:rFonts w:eastAsia="Times New Roman"/>
          <w:lang w:eastAsia="sv-SE"/>
        </w:rPr>
        <w:t xml:space="preserve"> finns cykel-,</w:t>
      </w:r>
      <w:r w:rsidRPr="001D4BCA">
        <w:rPr>
          <w:rFonts w:eastAsia="Times New Roman"/>
          <w:lang w:eastAsia="sv-SE"/>
        </w:rPr>
        <w:t xml:space="preserve"> barnvagns</w:t>
      </w:r>
      <w:r w:rsidR="001A2513">
        <w:rPr>
          <w:rFonts w:eastAsia="Times New Roman"/>
          <w:lang w:eastAsia="sv-SE"/>
        </w:rPr>
        <w:t xml:space="preserve">- </w:t>
      </w:r>
      <w:r w:rsidR="00D720D3">
        <w:rPr>
          <w:rFonts w:eastAsia="Times New Roman"/>
          <w:lang w:eastAsia="sv-SE"/>
        </w:rPr>
        <w:t>och miljörum</w:t>
      </w:r>
      <w:r w:rsidRPr="001D4BCA">
        <w:rPr>
          <w:rFonts w:eastAsia="Times New Roman"/>
          <w:lang w:eastAsia="sv-SE"/>
        </w:rPr>
        <w:t>. Föreningen har ingen gemensam samlingslokallokal.</w:t>
      </w:r>
      <w:r w:rsidR="001A1E27" w:rsidRPr="001D4BCA">
        <w:rPr>
          <w:rFonts w:eastAsia="Times New Roman"/>
          <w:lang w:eastAsia="sv-SE"/>
        </w:rPr>
        <w:t xml:space="preserve"> </w:t>
      </w:r>
    </w:p>
    <w:p w14:paraId="2B27883F" w14:textId="5ED09B83" w:rsidR="001D4BCA" w:rsidRPr="001B4863" w:rsidRDefault="001D4BCA" w:rsidP="001D4BCA">
      <w:r w:rsidRPr="1ABEC2CF">
        <w:t xml:space="preserve">Har bostadsrättshavarna något </w:t>
      </w:r>
      <w:r w:rsidRPr="001D4BCA">
        <w:rPr>
          <w:b/>
        </w:rPr>
        <w:t>”arbetsbeting”</w:t>
      </w:r>
      <w:r>
        <w:t xml:space="preserve"> i form av trappstädning, skötsel av trädgård?</w:t>
      </w:r>
      <w:r w:rsidRPr="1ABEC2CF">
        <w:t xml:space="preserve"> </w:t>
      </w:r>
    </w:p>
    <w:p w14:paraId="26A294FB" w14:textId="03EADB37" w:rsidR="001D4BCA" w:rsidRDefault="001D4BCA" w:rsidP="001D4BCA">
      <w:r>
        <w:t xml:space="preserve">Svar: </w:t>
      </w:r>
      <w:r w:rsidRPr="001D4BCA">
        <w:t>Nej</w:t>
      </w:r>
    </w:p>
    <w:p w14:paraId="0E5266E0" w14:textId="77777777" w:rsidR="00D720D3" w:rsidRDefault="00D720D3" w:rsidP="001D4BCA">
      <w:pPr>
        <w:rPr>
          <w:b/>
        </w:rPr>
      </w:pPr>
    </w:p>
    <w:p w14:paraId="365A068A" w14:textId="0DA96195" w:rsidR="001D4BCA" w:rsidRPr="001D4BCA" w:rsidRDefault="001D4BCA" w:rsidP="001D4BCA">
      <w:r w:rsidRPr="001D4BCA">
        <w:rPr>
          <w:b/>
        </w:rPr>
        <w:t>Finns tvättstuga?</w:t>
      </w:r>
      <w:r>
        <w:rPr>
          <w:b/>
        </w:rPr>
        <w:t xml:space="preserve"> </w:t>
      </w:r>
      <w:r w:rsidRPr="001D4BCA">
        <w:t>Nej, alla lägenheterna är utrustade med tvättmaskin och torktumlare.</w:t>
      </w:r>
    </w:p>
    <w:p w14:paraId="2734254B" w14:textId="77777777" w:rsidR="001D4BCA" w:rsidRPr="001D4BCA" w:rsidRDefault="001D4BCA" w:rsidP="001D4BCA"/>
    <w:p w14:paraId="55F85E23" w14:textId="34405183" w:rsidR="001D4BCA" w:rsidRDefault="001D4BCA" w:rsidP="001D4BCA">
      <w:pPr>
        <w:rPr>
          <w:b/>
        </w:rPr>
      </w:pPr>
      <w:r w:rsidRPr="001D4BCA">
        <w:rPr>
          <w:b/>
        </w:rPr>
        <w:t>Har föreningen drabbats av inbrott?</w:t>
      </w:r>
    </w:p>
    <w:p w14:paraId="2283DE8A" w14:textId="79F6EE6A" w:rsidR="001D4BCA" w:rsidRDefault="001D4BCA" w:rsidP="001D4BCA">
      <w:r>
        <w:rPr>
          <w:b/>
        </w:rPr>
        <w:t xml:space="preserve">Svar: </w:t>
      </w:r>
      <w:r w:rsidRPr="001D4BCA">
        <w:t>Något enstaka</w:t>
      </w:r>
      <w:r w:rsidR="00840256">
        <w:t xml:space="preserve"> i föreningens lägenhetsutrymmen samt</w:t>
      </w:r>
      <w:r w:rsidRPr="001D4BCA">
        <w:t xml:space="preserve"> i </w:t>
      </w:r>
      <w:proofErr w:type="gramStart"/>
      <w:r w:rsidRPr="001D4BCA">
        <w:t>bl.a.</w:t>
      </w:r>
      <w:proofErr w:type="gramEnd"/>
      <w:r w:rsidRPr="001D4BCA">
        <w:t xml:space="preserve"> dörrarna till miljörum och cyklar</w:t>
      </w:r>
      <w:r w:rsidR="00D720D3">
        <w:t xml:space="preserve"> som</w:t>
      </w:r>
      <w:r w:rsidRPr="001D4BCA">
        <w:t xml:space="preserve"> </w:t>
      </w:r>
      <w:r w:rsidR="00D720D3">
        <w:t>n</w:t>
      </w:r>
      <w:r w:rsidRPr="001D4BCA">
        <w:t xml:space="preserve">u </w:t>
      </w:r>
      <w:r w:rsidR="00D720D3">
        <w:t xml:space="preserve">är </w:t>
      </w:r>
      <w:r w:rsidRPr="001D4BCA">
        <w:t>förstärkt med brytskydd och kameraövervakning.</w:t>
      </w:r>
    </w:p>
    <w:p w14:paraId="301CA82F" w14:textId="77777777" w:rsidR="00840256" w:rsidRDefault="00840256" w:rsidP="001D4BCA"/>
    <w:p w14:paraId="7142CC78" w14:textId="47E79935" w:rsidR="001D4BCA" w:rsidRPr="001D4BCA" w:rsidRDefault="001D4BCA" w:rsidP="001D4BCA">
      <w:pPr>
        <w:rPr>
          <w:b/>
        </w:rPr>
      </w:pPr>
      <w:r>
        <w:t>Föreningen har investerat i ett modernt inpasseringssystem som gjort det svår</w:t>
      </w:r>
      <w:r w:rsidR="00D720D3">
        <w:t>t</w:t>
      </w:r>
      <w:r>
        <w:t xml:space="preserve"> för obehöriga att ta sig in. Detta har ytterligare förstärkts genom kameraövervakning i trapphus och passager samt i cykel-, barnvagns- och miljörum.</w:t>
      </w:r>
    </w:p>
    <w:p w14:paraId="1EAD76B2" w14:textId="77777777" w:rsidR="001A1E27" w:rsidRPr="001D4BCA" w:rsidRDefault="001A1E27" w:rsidP="001A1E27">
      <w:pPr>
        <w:rPr>
          <w:rFonts w:cstheme="minorHAnsi"/>
          <w:szCs w:val="24"/>
        </w:rPr>
      </w:pPr>
    </w:p>
    <w:p w14:paraId="4FDFE738" w14:textId="7CEC7749" w:rsidR="001D4BCA" w:rsidRPr="001D4BCA" w:rsidRDefault="001D4BCA" w:rsidP="001D4BCA">
      <w:pPr>
        <w:rPr>
          <w:rFonts w:cstheme="minorHAnsi"/>
          <w:b/>
          <w:szCs w:val="24"/>
        </w:rPr>
      </w:pPr>
      <w:r w:rsidRPr="001D4BCA">
        <w:rPr>
          <w:rFonts w:cstheme="minorHAnsi"/>
          <w:b/>
          <w:szCs w:val="24"/>
        </w:rPr>
        <w:t xml:space="preserve">Hur påverkas föreningen om </w:t>
      </w:r>
      <w:proofErr w:type="spellStart"/>
      <w:r w:rsidRPr="001D4BCA">
        <w:rPr>
          <w:rFonts w:cstheme="minorHAnsi"/>
          <w:b/>
          <w:szCs w:val="24"/>
        </w:rPr>
        <w:t>Huvudsta</w:t>
      </w:r>
      <w:proofErr w:type="spellEnd"/>
      <w:r w:rsidRPr="001D4BCA">
        <w:rPr>
          <w:rFonts w:cstheme="minorHAnsi"/>
          <w:b/>
          <w:szCs w:val="24"/>
        </w:rPr>
        <w:t xml:space="preserve"> Centrum behöver </w:t>
      </w:r>
      <w:r w:rsidR="00024409">
        <w:rPr>
          <w:rFonts w:cstheme="minorHAnsi"/>
          <w:b/>
          <w:szCs w:val="24"/>
        </w:rPr>
        <w:t xml:space="preserve">genomföra </w:t>
      </w:r>
      <w:r w:rsidRPr="001D4BCA">
        <w:rPr>
          <w:rFonts w:cstheme="minorHAnsi"/>
          <w:b/>
          <w:szCs w:val="24"/>
        </w:rPr>
        <w:t>stambyt</w:t>
      </w:r>
      <w:r w:rsidR="00024409">
        <w:rPr>
          <w:rFonts w:cstheme="minorHAnsi"/>
          <w:b/>
          <w:szCs w:val="24"/>
        </w:rPr>
        <w:t>e</w:t>
      </w:r>
      <w:r w:rsidRPr="001D4BCA">
        <w:rPr>
          <w:rFonts w:cstheme="minorHAnsi"/>
          <w:b/>
          <w:szCs w:val="24"/>
        </w:rPr>
        <w:t xml:space="preserve">? </w:t>
      </w:r>
    </w:p>
    <w:p w14:paraId="30590A31" w14:textId="77777777" w:rsidR="001D4BCA" w:rsidRDefault="001D4BCA" w:rsidP="001D4BCA"/>
    <w:p w14:paraId="43097136" w14:textId="0C21E96E" w:rsidR="00037592" w:rsidRDefault="001D4BCA" w:rsidP="001D4BCA">
      <w:r w:rsidRPr="001D4BCA">
        <w:t xml:space="preserve">Föreningen är härskande i frågan och </w:t>
      </w:r>
      <w:proofErr w:type="spellStart"/>
      <w:r w:rsidR="001A2513">
        <w:t>Huvudsta</w:t>
      </w:r>
      <w:proofErr w:type="spellEnd"/>
      <w:r w:rsidR="001A2513">
        <w:t xml:space="preserve"> Centrum</w:t>
      </w:r>
      <w:r w:rsidRPr="001D4BCA">
        <w:t xml:space="preserve"> är tjänande </w:t>
      </w:r>
      <w:r w:rsidR="001A2513">
        <w:t>varvid</w:t>
      </w:r>
      <w:r w:rsidRPr="001D4BCA">
        <w:t xml:space="preserve"> centrumägar</w:t>
      </w:r>
      <w:r w:rsidR="001A2513">
        <w:t>en</w:t>
      </w:r>
      <w:r w:rsidRPr="001D4BCA">
        <w:t xml:space="preserve"> </w:t>
      </w:r>
      <w:r w:rsidR="001A2513">
        <w:t xml:space="preserve">måste </w:t>
      </w:r>
      <w:r w:rsidRPr="001D4BCA">
        <w:t xml:space="preserve">lösa problemet när det uppkommer. </w:t>
      </w:r>
    </w:p>
    <w:p w14:paraId="62E8BAB0" w14:textId="77777777" w:rsidR="001D4BCA" w:rsidRDefault="001D4BCA" w:rsidP="001D4BCA">
      <w:pPr>
        <w:rPr>
          <w:b/>
        </w:rPr>
      </w:pPr>
    </w:p>
    <w:p w14:paraId="756DE694" w14:textId="1433AF62" w:rsidR="001D4BCA" w:rsidRPr="001D4BCA" w:rsidRDefault="001D4BCA" w:rsidP="001D4BCA">
      <w:pPr>
        <w:rPr>
          <w:b/>
        </w:rPr>
      </w:pPr>
      <w:r w:rsidRPr="001D4BCA">
        <w:rPr>
          <w:b/>
        </w:rPr>
        <w:t xml:space="preserve">Hur fungerar samarbetet med </w:t>
      </w:r>
      <w:proofErr w:type="spellStart"/>
      <w:r w:rsidRPr="001D4BCA">
        <w:rPr>
          <w:b/>
        </w:rPr>
        <w:t>Huvudsta</w:t>
      </w:r>
      <w:proofErr w:type="spellEnd"/>
      <w:r w:rsidRPr="001D4BCA">
        <w:rPr>
          <w:b/>
        </w:rPr>
        <w:t xml:space="preserve"> Centrum? </w:t>
      </w:r>
    </w:p>
    <w:p w14:paraId="1DDC0092" w14:textId="68572758" w:rsidR="001D4BCA" w:rsidRDefault="001D4BCA" w:rsidP="001D4BCA">
      <w:r>
        <w:t>Svar: Mycket bra. Vi har regelbundna och ibland spontana möten.</w:t>
      </w:r>
    </w:p>
    <w:p w14:paraId="728D4391" w14:textId="77777777" w:rsidR="001D4BCA" w:rsidRDefault="001D4BCA" w:rsidP="001D4BCA"/>
    <w:p w14:paraId="30660165" w14:textId="545052F0" w:rsidR="001D4BCA" w:rsidRDefault="001D4BCA" w:rsidP="001D4BCA">
      <w:pPr>
        <w:rPr>
          <w:b/>
        </w:rPr>
      </w:pPr>
      <w:r w:rsidRPr="001D4BCA">
        <w:rPr>
          <w:b/>
        </w:rPr>
        <w:t>Störningar</w:t>
      </w:r>
    </w:p>
    <w:p w14:paraId="288A9376" w14:textId="77777777" w:rsidR="001D4BCA" w:rsidRDefault="001D4BCA" w:rsidP="001D4BCA">
      <w:pPr>
        <w:rPr>
          <w:b/>
        </w:rPr>
      </w:pPr>
    </w:p>
    <w:p w14:paraId="6747DA46" w14:textId="416F98B9" w:rsidR="001D4BCA" w:rsidRDefault="001D4BCA" w:rsidP="001D4BCA">
      <w:r>
        <w:rPr>
          <w:b/>
        </w:rPr>
        <w:t xml:space="preserve">Grannar emellan: </w:t>
      </w:r>
      <w:r w:rsidRPr="001D4BCA">
        <w:t>Några enstaka gånger</w:t>
      </w:r>
      <w:r>
        <w:t>. Vi har god grannsämja. Inga störande ljud efter kl. 22 enligt föreningens ordningsregler.</w:t>
      </w:r>
    </w:p>
    <w:p w14:paraId="6CC7B824" w14:textId="1D8FA6A2" w:rsidR="001D4BCA" w:rsidRDefault="001D4BCA" w:rsidP="001D4BCA">
      <w:r w:rsidRPr="001D4BCA">
        <w:rPr>
          <w:b/>
        </w:rPr>
        <w:lastRenderedPageBreak/>
        <w:t>Från restaurangerna</w:t>
      </w:r>
      <w:r>
        <w:t xml:space="preserve"> – kolgrillen och pizzerian? Inte alls. Båda stänger kl. 22.</w:t>
      </w:r>
    </w:p>
    <w:p w14:paraId="2B2E1F67" w14:textId="1614C0FD" w:rsidR="001D4BCA" w:rsidRDefault="001D4BCA" w:rsidP="001D4BCA">
      <w:r w:rsidRPr="001D4BCA">
        <w:rPr>
          <w:b/>
        </w:rPr>
        <w:t>Matos från restaurangerna?</w:t>
      </w:r>
      <w:r>
        <w:t xml:space="preserve"> Nej. Dessa har egna </w:t>
      </w:r>
      <w:proofErr w:type="spellStart"/>
      <w:r>
        <w:t>imkanaler</w:t>
      </w:r>
      <w:proofErr w:type="spellEnd"/>
      <w:r>
        <w:t>.</w:t>
      </w:r>
    </w:p>
    <w:p w14:paraId="2AF863AE" w14:textId="353C54EC" w:rsidR="001D4BCA" w:rsidRPr="001D4BCA" w:rsidRDefault="001D4BCA" w:rsidP="001D4BCA">
      <w:pPr>
        <w:rPr>
          <w:b/>
        </w:rPr>
      </w:pPr>
      <w:r w:rsidRPr="001D4BCA">
        <w:rPr>
          <w:b/>
        </w:rPr>
        <w:t>Är det lyhört?</w:t>
      </w:r>
    </w:p>
    <w:p w14:paraId="58B5EAAA" w14:textId="21F438F6" w:rsidR="001D4BCA" w:rsidRDefault="001D4BCA" w:rsidP="001D4BCA">
      <w:pPr>
        <w:rPr>
          <w:rFonts w:eastAsia="Times New Roman" w:cstheme="minorHAnsi"/>
          <w:szCs w:val="24"/>
          <w:lang w:eastAsia="sv-SE"/>
        </w:rPr>
      </w:pPr>
      <w:r>
        <w:rPr>
          <w:rFonts w:eastAsia="Times New Roman" w:cstheme="minorHAnsi"/>
          <w:szCs w:val="24"/>
          <w:lang w:eastAsia="sv-SE"/>
        </w:rPr>
        <w:t>Något enstaka klagomål. Modern byggnad som följer moderna byggkrav.</w:t>
      </w:r>
    </w:p>
    <w:p w14:paraId="3139FF9F" w14:textId="77777777" w:rsidR="001D4BCA" w:rsidRDefault="001D4BCA" w:rsidP="001D4BCA">
      <w:pPr>
        <w:rPr>
          <w:rFonts w:eastAsia="Times New Roman" w:cstheme="minorHAnsi"/>
          <w:szCs w:val="24"/>
          <w:lang w:eastAsia="sv-SE"/>
        </w:rPr>
      </w:pPr>
    </w:p>
    <w:p w14:paraId="191050D4" w14:textId="21F9953B" w:rsidR="001D4BCA" w:rsidRDefault="001D4BCA" w:rsidP="001D4BCA">
      <w:pPr>
        <w:rPr>
          <w:rFonts w:eastAsia="Times New Roman" w:cstheme="minorHAnsi"/>
          <w:b/>
          <w:szCs w:val="24"/>
          <w:lang w:eastAsia="sv-SE"/>
        </w:rPr>
      </w:pPr>
      <w:r w:rsidRPr="001D4BCA">
        <w:rPr>
          <w:rFonts w:eastAsia="Times New Roman" w:cstheme="minorHAnsi"/>
          <w:b/>
          <w:szCs w:val="24"/>
          <w:lang w:eastAsia="sv-SE"/>
        </w:rPr>
        <w:t>Vatten/fuktskador?</w:t>
      </w:r>
    </w:p>
    <w:p w14:paraId="7EDEC575" w14:textId="02F55354" w:rsidR="001D4BCA" w:rsidRDefault="001D4BCA" w:rsidP="001D4BCA">
      <w:pPr>
        <w:rPr>
          <w:rFonts w:eastAsia="Times New Roman" w:cstheme="minorHAnsi"/>
          <w:szCs w:val="24"/>
          <w:lang w:eastAsia="sv-SE"/>
        </w:rPr>
      </w:pPr>
      <w:r w:rsidRPr="001D4BCA">
        <w:rPr>
          <w:rFonts w:eastAsia="Times New Roman" w:cstheme="minorHAnsi"/>
          <w:szCs w:val="24"/>
          <w:lang w:eastAsia="sv-SE"/>
        </w:rPr>
        <w:t>Vattenläckage har förekommit, ofta självförvålla</w:t>
      </w:r>
      <w:r>
        <w:rPr>
          <w:rFonts w:eastAsia="Times New Roman" w:cstheme="minorHAnsi"/>
          <w:szCs w:val="24"/>
          <w:lang w:eastAsia="sv-SE"/>
        </w:rPr>
        <w:t>de</w:t>
      </w:r>
      <w:r w:rsidRPr="001D4BCA">
        <w:rPr>
          <w:rFonts w:eastAsia="Times New Roman" w:cstheme="minorHAnsi"/>
          <w:szCs w:val="24"/>
          <w:lang w:eastAsia="sv-SE"/>
        </w:rPr>
        <w:t>.</w:t>
      </w:r>
      <w:r>
        <w:rPr>
          <w:rFonts w:eastAsia="Times New Roman" w:cstheme="minorHAnsi"/>
          <w:szCs w:val="24"/>
          <w:lang w:eastAsia="sv-SE"/>
        </w:rPr>
        <w:t xml:space="preserve"> Några garantiärenden.</w:t>
      </w:r>
    </w:p>
    <w:p w14:paraId="36113911" w14:textId="77777777" w:rsidR="001D4BCA" w:rsidRDefault="001D4BCA" w:rsidP="001D4BCA">
      <w:pPr>
        <w:rPr>
          <w:rFonts w:eastAsia="Times New Roman" w:cstheme="minorHAnsi"/>
          <w:szCs w:val="24"/>
          <w:lang w:eastAsia="sv-SE"/>
        </w:rPr>
      </w:pPr>
    </w:p>
    <w:p w14:paraId="0655A176" w14:textId="7D21D9C9" w:rsidR="00F55406" w:rsidRDefault="001D4BCA" w:rsidP="00C60207">
      <w:pPr>
        <w:rPr>
          <w:rFonts w:cstheme="minorHAnsi"/>
          <w:szCs w:val="24"/>
        </w:rPr>
      </w:pPr>
      <w:r w:rsidRPr="001D4BCA">
        <w:rPr>
          <w:rFonts w:eastAsia="Times New Roman" w:cstheme="minorHAnsi"/>
          <w:b/>
          <w:szCs w:val="24"/>
          <w:lang w:eastAsia="sv-SE"/>
        </w:rPr>
        <w:t>Diverse frågor om bostadens utrustning</w:t>
      </w:r>
      <w:r>
        <w:rPr>
          <w:rFonts w:eastAsia="Times New Roman" w:cstheme="minorHAnsi"/>
          <w:b/>
          <w:szCs w:val="24"/>
          <w:lang w:eastAsia="sv-SE"/>
        </w:rPr>
        <w:t xml:space="preserve"> och möjligheter</w:t>
      </w:r>
    </w:p>
    <w:p w14:paraId="1E1FE87D" w14:textId="77777777" w:rsidR="006246F1" w:rsidRPr="001B4863" w:rsidRDefault="006246F1" w:rsidP="00C60207">
      <w:pPr>
        <w:rPr>
          <w:rFonts w:cstheme="minorHAnsi"/>
          <w:szCs w:val="24"/>
        </w:rPr>
      </w:pPr>
    </w:p>
    <w:p w14:paraId="0ADCB0B6" w14:textId="77777777" w:rsidR="00F55406" w:rsidRPr="001D4BCA" w:rsidRDefault="00F55406" w:rsidP="00C60207">
      <w:pPr>
        <w:rPr>
          <w:rFonts w:cstheme="minorHAnsi"/>
          <w:b/>
          <w:szCs w:val="24"/>
        </w:rPr>
      </w:pPr>
      <w:r w:rsidRPr="001D4BCA">
        <w:rPr>
          <w:rFonts w:cstheme="minorHAnsi"/>
          <w:b/>
          <w:szCs w:val="24"/>
        </w:rPr>
        <w:t xml:space="preserve">Tål taken gammaldags takkrona utan att förstärkas? </w:t>
      </w:r>
    </w:p>
    <w:p w14:paraId="4F73FBCD" w14:textId="325279C4" w:rsidR="00F55406" w:rsidRPr="001D4BCA" w:rsidRDefault="1ABEC2CF" w:rsidP="1ABEC2CF">
      <w:r w:rsidRPr="001D4BCA">
        <w:t xml:space="preserve">Undertak är </w:t>
      </w:r>
      <w:proofErr w:type="spellStart"/>
      <w:r w:rsidRPr="001D4BCA">
        <w:t>håldäck</w:t>
      </w:r>
      <w:proofErr w:type="spellEnd"/>
      <w:r w:rsidRPr="001D4BCA">
        <w:t xml:space="preserve"> </w:t>
      </w:r>
      <w:r w:rsidR="001D4BCA" w:rsidRPr="001D4BCA">
        <w:t>av</w:t>
      </w:r>
      <w:r w:rsidR="00024409">
        <w:t xml:space="preserve"> </w:t>
      </w:r>
      <w:r w:rsidRPr="001D4BCA">
        <w:t>”betong”</w:t>
      </w:r>
      <w:r w:rsidR="001D4BCA">
        <w:t xml:space="preserve"> och tål mycket. Vid osäkerhet – fråga byggnadsteknisk expertis</w:t>
      </w:r>
      <w:r w:rsidR="001D4BCA" w:rsidRPr="001D4BCA">
        <w:t>.</w:t>
      </w:r>
      <w:r w:rsidRPr="001D4BCA">
        <w:t xml:space="preserve"> </w:t>
      </w:r>
    </w:p>
    <w:p w14:paraId="388AB0A6" w14:textId="77777777" w:rsidR="00113B4C" w:rsidRPr="001D4BCA" w:rsidRDefault="00F55406" w:rsidP="00C60207">
      <w:pPr>
        <w:rPr>
          <w:rFonts w:cstheme="minorHAnsi"/>
          <w:b/>
          <w:szCs w:val="24"/>
        </w:rPr>
      </w:pPr>
      <w:r w:rsidRPr="001D4BCA">
        <w:rPr>
          <w:rFonts w:cstheme="minorHAnsi"/>
          <w:b/>
          <w:szCs w:val="24"/>
        </w:rPr>
        <w:t>Går det att sätta upp vägg mellan kök och vardagsrum</w:t>
      </w:r>
      <w:r w:rsidR="00113B4C" w:rsidRPr="001D4BCA">
        <w:rPr>
          <w:rFonts w:cstheme="minorHAnsi"/>
          <w:b/>
          <w:szCs w:val="24"/>
        </w:rPr>
        <w:t xml:space="preserve">? </w:t>
      </w:r>
    </w:p>
    <w:p w14:paraId="3BA7ACD7" w14:textId="1AED73E0" w:rsidR="00F55406" w:rsidRPr="001D4BCA" w:rsidRDefault="1ABEC2CF" w:rsidP="1ABEC2CF">
      <w:r w:rsidRPr="001D4BCA">
        <w:t xml:space="preserve">Styrelsen skall kontaktas. Om man skall bygga om i lägenheten ska man ta hänsyn till BBR krav och ansökan om bygglov </w:t>
      </w:r>
      <w:r w:rsidR="001D4BCA" w:rsidRPr="001D4BCA">
        <w:t>kan</w:t>
      </w:r>
      <w:r w:rsidRPr="001D4BCA">
        <w:t xml:space="preserve"> kräv</w:t>
      </w:r>
      <w:r w:rsidR="001D4BCA" w:rsidRPr="001D4BCA">
        <w:t>a</w:t>
      </w:r>
      <w:r w:rsidRPr="001D4BCA">
        <w:t xml:space="preserve">s. </w:t>
      </w:r>
      <w:r w:rsidR="001D4BCA" w:rsidRPr="001D4BCA">
        <w:t>Föreningen kräver</w:t>
      </w:r>
      <w:r w:rsidRPr="001D4BCA">
        <w:t xml:space="preserve"> att arbetet är utfört fackmannamässigt. </w:t>
      </w:r>
      <w:r w:rsidR="001D4BCA" w:rsidRPr="001D4BCA">
        <w:t>Föreningen kräver också</w:t>
      </w:r>
      <w:r w:rsidRPr="001D4BCA">
        <w:t xml:space="preserve"> att det upprättas relationshandlingar (ritningar) etc. </w:t>
      </w:r>
      <w:r w:rsidR="00D720D3">
        <w:t>Bärande väggar får inte röras.</w:t>
      </w:r>
    </w:p>
    <w:p w14:paraId="219858FE" w14:textId="77777777" w:rsidR="00113B4C" w:rsidRPr="001D4BCA" w:rsidRDefault="00113B4C" w:rsidP="00C60207">
      <w:pPr>
        <w:rPr>
          <w:rFonts w:cstheme="minorHAnsi"/>
          <w:b/>
          <w:szCs w:val="24"/>
        </w:rPr>
      </w:pPr>
      <w:r w:rsidRPr="001D4BCA">
        <w:rPr>
          <w:rFonts w:cstheme="minorHAnsi"/>
          <w:b/>
          <w:szCs w:val="24"/>
        </w:rPr>
        <w:t xml:space="preserve">Går det bra att ta ner vägg mellan rum? </w:t>
      </w:r>
    </w:p>
    <w:p w14:paraId="07696331" w14:textId="4A6F1D25" w:rsidR="00113B4C" w:rsidRDefault="1ABEC2CF" w:rsidP="1ABEC2CF">
      <w:r w:rsidRPr="001D4BCA">
        <w:t>Se svar ovan</w:t>
      </w:r>
      <w:r w:rsidR="001D4BCA">
        <w:t>.</w:t>
      </w:r>
    </w:p>
    <w:p w14:paraId="23BDEDD5" w14:textId="77777777" w:rsidR="001D4BCA" w:rsidRPr="001B4863" w:rsidRDefault="001D4BCA" w:rsidP="1ABEC2CF">
      <w:pPr>
        <w:rPr>
          <w:color w:val="00B050"/>
        </w:rPr>
      </w:pPr>
    </w:p>
    <w:p w14:paraId="710F0DF6" w14:textId="5117DA94" w:rsidR="00113B4C" w:rsidRPr="001D4BCA" w:rsidRDefault="00113B4C" w:rsidP="00C60207">
      <w:pPr>
        <w:rPr>
          <w:rFonts w:cstheme="minorHAnsi"/>
          <w:b/>
          <w:szCs w:val="24"/>
        </w:rPr>
      </w:pPr>
      <w:r w:rsidRPr="001D4BCA">
        <w:rPr>
          <w:rFonts w:cstheme="minorHAnsi"/>
          <w:b/>
          <w:szCs w:val="24"/>
        </w:rPr>
        <w:t>Går det bra att förstärka fö</w:t>
      </w:r>
      <w:r w:rsidR="00D720D3">
        <w:rPr>
          <w:rFonts w:cstheme="minorHAnsi"/>
          <w:b/>
          <w:szCs w:val="24"/>
        </w:rPr>
        <w:t>nster och dörrar mot uteplatsen -</w:t>
      </w:r>
      <w:r w:rsidRPr="001D4BCA">
        <w:rPr>
          <w:rFonts w:cstheme="minorHAnsi"/>
          <w:b/>
          <w:szCs w:val="24"/>
        </w:rPr>
        <w:t xml:space="preserve"> </w:t>
      </w:r>
      <w:r w:rsidR="00D720D3">
        <w:rPr>
          <w:rFonts w:cstheme="minorHAnsi"/>
          <w:b/>
          <w:szCs w:val="24"/>
        </w:rPr>
        <w:t>till exempel</w:t>
      </w:r>
      <w:r w:rsidRPr="001D4BCA">
        <w:rPr>
          <w:rFonts w:cstheme="minorHAnsi"/>
          <w:b/>
          <w:szCs w:val="24"/>
        </w:rPr>
        <w:t xml:space="preserve"> genom att byta fönster</w:t>
      </w:r>
      <w:r w:rsidR="001D4BCA">
        <w:rPr>
          <w:rFonts w:cstheme="minorHAnsi"/>
          <w:b/>
          <w:szCs w:val="24"/>
        </w:rPr>
        <w:t>?</w:t>
      </w:r>
      <w:r w:rsidRPr="001D4BCA">
        <w:rPr>
          <w:rFonts w:cstheme="minorHAnsi"/>
          <w:b/>
          <w:szCs w:val="24"/>
        </w:rPr>
        <w:t xml:space="preserve"> </w:t>
      </w:r>
    </w:p>
    <w:p w14:paraId="782D48B6" w14:textId="1DA38A32" w:rsidR="00113B4C" w:rsidRPr="001B4863" w:rsidRDefault="1ABEC2CF" w:rsidP="1ABEC2CF">
      <w:pPr>
        <w:rPr>
          <w:color w:val="00B050"/>
        </w:rPr>
      </w:pPr>
      <w:r w:rsidRPr="001D4BCA">
        <w:t xml:space="preserve">Se svar ovan. </w:t>
      </w:r>
    </w:p>
    <w:p w14:paraId="7C4B5E5B" w14:textId="14A585C3" w:rsidR="00113B4C" w:rsidRPr="001D4BCA" w:rsidRDefault="00113B4C" w:rsidP="00C60207">
      <w:pPr>
        <w:rPr>
          <w:rFonts w:cstheme="minorHAnsi"/>
          <w:b/>
          <w:szCs w:val="24"/>
        </w:rPr>
      </w:pPr>
      <w:r w:rsidRPr="001D4BCA">
        <w:rPr>
          <w:rFonts w:cstheme="minorHAnsi"/>
          <w:b/>
          <w:szCs w:val="24"/>
        </w:rPr>
        <w:t xml:space="preserve">Vet man hur starka ytterbågarna på fönstren är i ursprungsutförande? </w:t>
      </w:r>
    </w:p>
    <w:p w14:paraId="726FCD28" w14:textId="367BA036" w:rsidR="00113B4C" w:rsidRDefault="1ABEC2CF" w:rsidP="1ABEC2CF">
      <w:r w:rsidRPr="001D4BCA">
        <w:t xml:space="preserve">Se BBR krav. </w:t>
      </w:r>
      <w:r w:rsidR="001D4BCA" w:rsidRPr="001D4BCA">
        <w:t>Huset är byggt 2015 och uppfyller moderna kra</w:t>
      </w:r>
      <w:r w:rsidR="001D4BCA">
        <w:t xml:space="preserve">v </w:t>
      </w:r>
      <w:r w:rsidR="001D4BCA" w:rsidRPr="001D4BCA">
        <w:t>enligt byggstadgan.</w:t>
      </w:r>
    </w:p>
    <w:p w14:paraId="461E5A5D" w14:textId="2D09481B" w:rsidR="00113B4C" w:rsidRPr="001B4863" w:rsidRDefault="001D4BCA" w:rsidP="1ABEC2CF">
      <w:pPr>
        <w:rPr>
          <w:color w:val="00B050"/>
        </w:rPr>
      </w:pPr>
      <w:r>
        <w:t>Alla fönster och balkong-/ter</w:t>
      </w:r>
      <w:r w:rsidR="00024409">
        <w:t>r</w:t>
      </w:r>
      <w:r>
        <w:t xml:space="preserve">assdörrar är treglasutrustade – helt enligt moderna byggkrav. Fabrikat: </w:t>
      </w:r>
      <w:proofErr w:type="spellStart"/>
      <w:r>
        <w:t>Leiab</w:t>
      </w:r>
      <w:proofErr w:type="spellEnd"/>
      <w:r>
        <w:t>.</w:t>
      </w:r>
    </w:p>
    <w:p w14:paraId="77412420" w14:textId="77777777" w:rsidR="001D4BCA" w:rsidRDefault="00113B4C" w:rsidP="00C60207">
      <w:pPr>
        <w:rPr>
          <w:rFonts w:cstheme="minorHAnsi"/>
          <w:szCs w:val="24"/>
        </w:rPr>
      </w:pPr>
      <w:r w:rsidRPr="001D4BCA">
        <w:rPr>
          <w:rFonts w:cstheme="minorHAnsi"/>
          <w:b/>
          <w:szCs w:val="24"/>
        </w:rPr>
        <w:t>Får man byta lägenhetens ytterdörr (till högre säkerhetsklass)</w:t>
      </w:r>
      <w:r w:rsidR="001D4BCA">
        <w:rPr>
          <w:rFonts w:cstheme="minorHAnsi"/>
          <w:szCs w:val="24"/>
        </w:rPr>
        <w:t>?</w:t>
      </w:r>
      <w:r w:rsidRPr="001B4863">
        <w:rPr>
          <w:rFonts w:cstheme="minorHAnsi"/>
          <w:szCs w:val="24"/>
        </w:rPr>
        <w:t xml:space="preserve"> </w:t>
      </w:r>
    </w:p>
    <w:p w14:paraId="157D6BBE" w14:textId="7566D50D" w:rsidR="00113B4C" w:rsidRPr="001B4863" w:rsidRDefault="001D4BCA" w:rsidP="00C60207">
      <w:pPr>
        <w:rPr>
          <w:rFonts w:cstheme="minorHAnsi"/>
          <w:szCs w:val="24"/>
          <w:shd w:val="clear" w:color="auto" w:fill="F5EFE6"/>
        </w:rPr>
      </w:pPr>
      <w:r>
        <w:rPr>
          <w:rFonts w:cstheme="minorHAnsi"/>
          <w:szCs w:val="24"/>
        </w:rPr>
        <w:t>Vad</w:t>
      </w:r>
      <w:r w:rsidR="00113B4C" w:rsidRPr="001B4863">
        <w:rPr>
          <w:rFonts w:cstheme="minorHAnsi"/>
          <w:szCs w:val="24"/>
        </w:rPr>
        <w:t xml:space="preserve"> har ursprungliga ytterdörrar för säkerhetsklass? </w:t>
      </w:r>
    </w:p>
    <w:p w14:paraId="079B1638" w14:textId="77777777" w:rsidR="00113B4C" w:rsidRPr="00FB18C9" w:rsidRDefault="1ABEC2CF" w:rsidP="1ABEC2CF">
      <w:r w:rsidRPr="00FB18C9">
        <w:t xml:space="preserve">Se BBR krav. Vidare se branschregler. </w:t>
      </w:r>
    </w:p>
    <w:p w14:paraId="05083CB3" w14:textId="77777777" w:rsidR="001D4BCA" w:rsidRPr="00FB18C9" w:rsidRDefault="001D4BCA" w:rsidP="1ABEC2CF"/>
    <w:p w14:paraId="63B00CAD" w14:textId="77777777" w:rsidR="00113B4C" w:rsidRPr="001B4863" w:rsidRDefault="00113B4C" w:rsidP="1ABEC2CF">
      <w:pPr>
        <w:rPr>
          <w:color w:val="00B050"/>
        </w:rPr>
      </w:pPr>
    </w:p>
    <w:p w14:paraId="1B61800B" w14:textId="77777777" w:rsidR="00113B4C" w:rsidRPr="001B4863" w:rsidRDefault="00113B4C" w:rsidP="00C60207">
      <w:pPr>
        <w:rPr>
          <w:rFonts w:cstheme="minorHAnsi"/>
          <w:color w:val="283C46"/>
          <w:szCs w:val="24"/>
        </w:rPr>
      </w:pPr>
    </w:p>
    <w:p w14:paraId="7188F100" w14:textId="77777777" w:rsidR="00113B4C" w:rsidRPr="001B4863" w:rsidRDefault="00113B4C" w:rsidP="00C60207">
      <w:pPr>
        <w:rPr>
          <w:rFonts w:cstheme="minorHAnsi"/>
          <w:color w:val="283C46"/>
          <w:szCs w:val="24"/>
        </w:rPr>
      </w:pPr>
    </w:p>
    <w:p w14:paraId="244F3D47" w14:textId="77777777" w:rsidR="00113B4C" w:rsidRPr="001B4863" w:rsidRDefault="00113B4C" w:rsidP="00C60207">
      <w:pPr>
        <w:rPr>
          <w:rFonts w:cstheme="minorHAnsi"/>
          <w:color w:val="283C46"/>
          <w:szCs w:val="24"/>
        </w:rPr>
      </w:pPr>
    </w:p>
    <w:p w14:paraId="7FA479EE" w14:textId="7F267D3E" w:rsidR="00C60207" w:rsidRPr="001B4863" w:rsidRDefault="00037592" w:rsidP="1ABEC2CF">
      <w:pPr>
        <w:rPr>
          <w:rFonts w:ascii="Calibri" w:eastAsia="Calibri" w:hAnsi="Calibri" w:cs="Calibri"/>
          <w:color w:val="00B050"/>
          <w:sz w:val="22"/>
        </w:rPr>
      </w:pPr>
      <w:r>
        <w:br/>
      </w:r>
      <w:r>
        <w:br/>
      </w:r>
    </w:p>
    <w:p w14:paraId="5522CFE7" w14:textId="4A4F211B" w:rsidR="00C60207" w:rsidRPr="001B4863" w:rsidRDefault="00C60207" w:rsidP="1ABEC2CF"/>
    <w:sectPr w:rsidR="00C60207" w:rsidRPr="001B4863" w:rsidSect="00F674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4B173" w14:textId="77777777" w:rsidR="00882193" w:rsidRDefault="00882193" w:rsidP="00943698">
      <w:pPr>
        <w:spacing w:line="240" w:lineRule="auto"/>
      </w:pPr>
      <w:r>
        <w:separator/>
      </w:r>
    </w:p>
  </w:endnote>
  <w:endnote w:type="continuationSeparator" w:id="0">
    <w:p w14:paraId="5B11057D" w14:textId="77777777" w:rsidR="00882193" w:rsidRDefault="00882193" w:rsidP="00943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ckholm Type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Stockholm Type Regular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A7D24" w14:textId="77777777" w:rsidR="00420EEA" w:rsidRDefault="00420EE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A8D98" w14:textId="77777777" w:rsidR="00420EEA" w:rsidRDefault="00420EE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2B033" w14:textId="77777777" w:rsidR="00420EEA" w:rsidRDefault="00420E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B525F" w14:textId="77777777" w:rsidR="00882193" w:rsidRDefault="00882193" w:rsidP="00943698">
      <w:pPr>
        <w:spacing w:line="240" w:lineRule="auto"/>
      </w:pPr>
      <w:r>
        <w:separator/>
      </w:r>
    </w:p>
  </w:footnote>
  <w:footnote w:type="continuationSeparator" w:id="0">
    <w:p w14:paraId="47D25759" w14:textId="77777777" w:rsidR="00882193" w:rsidRDefault="00882193" w:rsidP="00943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FF565" w14:textId="77777777" w:rsidR="00420EEA" w:rsidRDefault="00420EE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F0033" w14:textId="77777777" w:rsidR="00420EEA" w:rsidRDefault="00420EE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4B0F6" w14:textId="77777777" w:rsidR="00420EEA" w:rsidRDefault="00420EE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0129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23E0ABC"/>
    <w:multiLevelType w:val="hybridMultilevel"/>
    <w:tmpl w:val="90B885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C2BF5"/>
    <w:multiLevelType w:val="multilevel"/>
    <w:tmpl w:val="E1341098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mednumrer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mednumrering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mednumrering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Rubrik5mednumrer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BFB4D42"/>
    <w:multiLevelType w:val="hybridMultilevel"/>
    <w:tmpl w:val="19C8982E"/>
    <w:lvl w:ilvl="0" w:tplc="2FA4F15C">
      <w:start w:val="1"/>
      <w:numFmt w:val="decimal"/>
      <w:lvlText w:val="%1.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40669332">
    <w:abstractNumId w:val="6"/>
  </w:num>
  <w:num w:numId="2" w16cid:durableId="1544369142">
    <w:abstractNumId w:val="1"/>
  </w:num>
  <w:num w:numId="3" w16cid:durableId="1635679496">
    <w:abstractNumId w:val="0"/>
  </w:num>
  <w:num w:numId="4" w16cid:durableId="1908806983">
    <w:abstractNumId w:val="7"/>
  </w:num>
  <w:num w:numId="5" w16cid:durableId="336621542">
    <w:abstractNumId w:val="5"/>
  </w:num>
  <w:num w:numId="6" w16cid:durableId="1775251549">
    <w:abstractNumId w:val="4"/>
  </w:num>
  <w:num w:numId="7" w16cid:durableId="1477724514">
    <w:abstractNumId w:val="12"/>
  </w:num>
  <w:num w:numId="8" w16cid:durableId="486870482">
    <w:abstractNumId w:val="3"/>
  </w:num>
  <w:num w:numId="9" w16cid:durableId="79253367">
    <w:abstractNumId w:val="2"/>
  </w:num>
  <w:num w:numId="10" w16cid:durableId="14999548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46454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3702179">
    <w:abstractNumId w:val="9"/>
  </w:num>
  <w:num w:numId="13" w16cid:durableId="400367085">
    <w:abstractNumId w:val="10"/>
  </w:num>
  <w:num w:numId="14" w16cid:durableId="3907371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06623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F15"/>
    <w:rsid w:val="00024409"/>
    <w:rsid w:val="00037592"/>
    <w:rsid w:val="00046C08"/>
    <w:rsid w:val="000E3A71"/>
    <w:rsid w:val="000F4C0E"/>
    <w:rsid w:val="00113B4C"/>
    <w:rsid w:val="00132314"/>
    <w:rsid w:val="00141887"/>
    <w:rsid w:val="0016427A"/>
    <w:rsid w:val="001A1E27"/>
    <w:rsid w:val="001A2513"/>
    <w:rsid w:val="001B4863"/>
    <w:rsid w:val="001D4BCA"/>
    <w:rsid w:val="00204486"/>
    <w:rsid w:val="00231470"/>
    <w:rsid w:val="00270546"/>
    <w:rsid w:val="002F2622"/>
    <w:rsid w:val="003010CE"/>
    <w:rsid w:val="00302170"/>
    <w:rsid w:val="003024BD"/>
    <w:rsid w:val="00326093"/>
    <w:rsid w:val="003415AD"/>
    <w:rsid w:val="00361FDC"/>
    <w:rsid w:val="003B0C7B"/>
    <w:rsid w:val="003C3F13"/>
    <w:rsid w:val="003F6F15"/>
    <w:rsid w:val="00420EEA"/>
    <w:rsid w:val="00422818"/>
    <w:rsid w:val="00456359"/>
    <w:rsid w:val="00474DDA"/>
    <w:rsid w:val="0049499F"/>
    <w:rsid w:val="00503773"/>
    <w:rsid w:val="005374F9"/>
    <w:rsid w:val="00540DC3"/>
    <w:rsid w:val="0055204E"/>
    <w:rsid w:val="005641E0"/>
    <w:rsid w:val="0057632A"/>
    <w:rsid w:val="005A1CBF"/>
    <w:rsid w:val="005B04DB"/>
    <w:rsid w:val="005B6CED"/>
    <w:rsid w:val="005C1829"/>
    <w:rsid w:val="005E5129"/>
    <w:rsid w:val="005F7FE1"/>
    <w:rsid w:val="00620A65"/>
    <w:rsid w:val="006246F1"/>
    <w:rsid w:val="00643AD8"/>
    <w:rsid w:val="00650BE2"/>
    <w:rsid w:val="00652AF3"/>
    <w:rsid w:val="00671D70"/>
    <w:rsid w:val="006759D5"/>
    <w:rsid w:val="00693886"/>
    <w:rsid w:val="006A7A4C"/>
    <w:rsid w:val="006B6A92"/>
    <w:rsid w:val="006C74DB"/>
    <w:rsid w:val="006F5C4F"/>
    <w:rsid w:val="00706EAC"/>
    <w:rsid w:val="0071212C"/>
    <w:rsid w:val="007138DF"/>
    <w:rsid w:val="0073266A"/>
    <w:rsid w:val="00740C2C"/>
    <w:rsid w:val="00744077"/>
    <w:rsid w:val="00761FED"/>
    <w:rsid w:val="007701CF"/>
    <w:rsid w:val="00785D40"/>
    <w:rsid w:val="007A3EDF"/>
    <w:rsid w:val="00824714"/>
    <w:rsid w:val="00826156"/>
    <w:rsid w:val="00840256"/>
    <w:rsid w:val="00881ACD"/>
    <w:rsid w:val="00882193"/>
    <w:rsid w:val="00891023"/>
    <w:rsid w:val="008B3FCC"/>
    <w:rsid w:val="008D43CE"/>
    <w:rsid w:val="0091746E"/>
    <w:rsid w:val="0092689E"/>
    <w:rsid w:val="009371E2"/>
    <w:rsid w:val="00943698"/>
    <w:rsid w:val="00944368"/>
    <w:rsid w:val="00944939"/>
    <w:rsid w:val="00947868"/>
    <w:rsid w:val="009625ED"/>
    <w:rsid w:val="009643B9"/>
    <w:rsid w:val="00975702"/>
    <w:rsid w:val="00983C9E"/>
    <w:rsid w:val="009A0576"/>
    <w:rsid w:val="009A52C4"/>
    <w:rsid w:val="009D296B"/>
    <w:rsid w:val="009E5550"/>
    <w:rsid w:val="00A126C1"/>
    <w:rsid w:val="00A214D6"/>
    <w:rsid w:val="00A24C37"/>
    <w:rsid w:val="00A30507"/>
    <w:rsid w:val="00A37C44"/>
    <w:rsid w:val="00A56142"/>
    <w:rsid w:val="00A618B8"/>
    <w:rsid w:val="00A72CC9"/>
    <w:rsid w:val="00AD1015"/>
    <w:rsid w:val="00B05238"/>
    <w:rsid w:val="00B77287"/>
    <w:rsid w:val="00B834A6"/>
    <w:rsid w:val="00BC267F"/>
    <w:rsid w:val="00BC359E"/>
    <w:rsid w:val="00BC3EF5"/>
    <w:rsid w:val="00BC6CDF"/>
    <w:rsid w:val="00C03405"/>
    <w:rsid w:val="00C27EBF"/>
    <w:rsid w:val="00C56052"/>
    <w:rsid w:val="00C60207"/>
    <w:rsid w:val="00C73681"/>
    <w:rsid w:val="00C775FA"/>
    <w:rsid w:val="00C8658C"/>
    <w:rsid w:val="00CA4D9E"/>
    <w:rsid w:val="00CE045E"/>
    <w:rsid w:val="00CE5764"/>
    <w:rsid w:val="00D22DB3"/>
    <w:rsid w:val="00D4089C"/>
    <w:rsid w:val="00D43EFA"/>
    <w:rsid w:val="00D720D3"/>
    <w:rsid w:val="00DE3AE0"/>
    <w:rsid w:val="00E03EA2"/>
    <w:rsid w:val="00E16C25"/>
    <w:rsid w:val="00E24C88"/>
    <w:rsid w:val="00E94A50"/>
    <w:rsid w:val="00EB1E6C"/>
    <w:rsid w:val="00EC0B5A"/>
    <w:rsid w:val="00ED31AD"/>
    <w:rsid w:val="00ED6FE6"/>
    <w:rsid w:val="00EE43BE"/>
    <w:rsid w:val="00F0099E"/>
    <w:rsid w:val="00F035F0"/>
    <w:rsid w:val="00F15AE1"/>
    <w:rsid w:val="00F264FD"/>
    <w:rsid w:val="00F34121"/>
    <w:rsid w:val="00F41D38"/>
    <w:rsid w:val="00F46348"/>
    <w:rsid w:val="00F55406"/>
    <w:rsid w:val="00F67435"/>
    <w:rsid w:val="00F80CC5"/>
    <w:rsid w:val="00F819B8"/>
    <w:rsid w:val="00F8699D"/>
    <w:rsid w:val="00FB18C9"/>
    <w:rsid w:val="00FC7530"/>
    <w:rsid w:val="1ABEC2CF"/>
    <w:rsid w:val="52A2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7D6B03"/>
  <w15:docId w15:val="{FA57FEF3-0CF0-4AD8-BB33-7D9FD9FD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 w:unhideWhenUsed="1"/>
    <w:lsdException w:name="List Bullet 3" w:semiHidden="1" w:uiPriority="11" w:unhideWhenUsed="1"/>
    <w:lsdException w:name="List Bullet 4" w:semiHidden="1" w:unhideWhenUsed="1"/>
    <w:lsdException w:name="List Bullet 5" w:semiHidden="1" w:uiPriority="1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C88"/>
    <w:pPr>
      <w:spacing w:after="0" w:line="30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asciiTheme="majorHAnsi" w:eastAsiaTheme="minorEastAsia" w:hAnsiTheme="majorHAnsi"/>
      <w:color w:val="000000" w:themeColor="text1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701C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A4D9E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rsid w:val="0073266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3266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unhideWhenUsed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Innehll2">
    <w:name w:val="toc 2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nk">
    <w:name w:val="Hyperlink"/>
    <w:basedOn w:val="Standardstycketeckensnitt"/>
    <w:uiPriority w:val="99"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qFormat/>
    <w:rsid w:val="00671D70"/>
    <w:pPr>
      <w:numPr>
        <w:numId w:val="12"/>
      </w:numPr>
      <w:spacing w:after="40"/>
      <w:contextualSpacing/>
    </w:pPr>
  </w:style>
  <w:style w:type="paragraph" w:styleId="Punktlista2">
    <w:name w:val="List Bullet 2"/>
    <w:basedOn w:val="Normal"/>
    <w:uiPriority w:val="11"/>
    <w:rsid w:val="00671D70"/>
    <w:pPr>
      <w:numPr>
        <w:ilvl w:val="1"/>
        <w:numId w:val="12"/>
      </w:numPr>
      <w:spacing w:after="40"/>
      <w:contextualSpacing/>
    </w:pPr>
  </w:style>
  <w:style w:type="paragraph" w:styleId="Punktlista3">
    <w:name w:val="List Bullet 3"/>
    <w:basedOn w:val="Normal"/>
    <w:uiPriority w:val="11"/>
    <w:rsid w:val="00671D70"/>
    <w:pPr>
      <w:numPr>
        <w:ilvl w:val="2"/>
        <w:numId w:val="12"/>
      </w:numPr>
      <w:spacing w:after="40"/>
      <w:ind w:left="681" w:hanging="227"/>
      <w:contextualSpacing/>
    </w:pPr>
  </w:style>
  <w:style w:type="paragraph" w:styleId="Punktlista4">
    <w:name w:val="List Bullet 4"/>
    <w:basedOn w:val="Normal"/>
    <w:uiPriority w:val="11"/>
    <w:unhideWhenUsed/>
    <w:rsid w:val="00671D70"/>
    <w:pPr>
      <w:numPr>
        <w:ilvl w:val="3"/>
        <w:numId w:val="7"/>
      </w:numPr>
      <w:spacing w:after="40"/>
      <w:contextualSpacing/>
    </w:pPr>
  </w:style>
  <w:style w:type="paragraph" w:styleId="Punktlista5">
    <w:name w:val="List Bullet 5"/>
    <w:basedOn w:val="Normal"/>
    <w:uiPriority w:val="11"/>
    <w:unhideWhenUsed/>
    <w:rsid w:val="00671D70"/>
    <w:pPr>
      <w:numPr>
        <w:ilvl w:val="4"/>
        <w:numId w:val="12"/>
      </w:numPr>
      <w:spacing w:after="40"/>
      <w:contextualSpacing/>
    </w:pPr>
  </w:style>
  <w:style w:type="paragraph" w:styleId="Numreradlista">
    <w:name w:val="List Number"/>
    <w:basedOn w:val="Normal"/>
    <w:uiPriority w:val="12"/>
    <w:qFormat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unhideWhenUsed/>
    <w:rsid w:val="00CA4D9E"/>
    <w:pPr>
      <w:spacing w:before="120" w:after="200" w:line="240" w:lineRule="auto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unhideWhenUsed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Innehll5">
    <w:name w:val="toc 5"/>
    <w:basedOn w:val="Normal"/>
    <w:next w:val="Normal"/>
    <w:uiPriority w:val="39"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tindrag">
    <w:name w:val="Normal Indent"/>
    <w:basedOn w:val="Normal"/>
    <w:uiPriority w:val="99"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3"/>
      </w:numPr>
    </w:pPr>
  </w:style>
  <w:style w:type="character" w:styleId="Sidnummer">
    <w:name w:val="page number"/>
    <w:basedOn w:val="Standardstycketeckensnit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  <w:style w:type="paragraph" w:customStyle="1" w:styleId="RubrikFrsttsblad">
    <w:name w:val="RubrikFörsättsblad"/>
    <w:rsid w:val="00E24C88"/>
    <w:pPr>
      <w:framePr w:wrap="auto" w:vAnchor="page" w:hAnchor="text" w:y="5671"/>
      <w:spacing w:after="0" w:line="204" w:lineRule="auto"/>
    </w:pPr>
    <w:rPr>
      <w:rFonts w:ascii="Stockholm Type Bold" w:hAnsi="Stockholm Type Bold" w:cstheme="majorHAnsi"/>
      <w:color w:val="FFFFFF" w:themeColor="background1"/>
      <w:sz w:val="80"/>
      <w:szCs w:val="60"/>
    </w:rPr>
  </w:style>
  <w:style w:type="paragraph" w:customStyle="1" w:styleId="FrsttsbladUnderrubrik">
    <w:name w:val="FörsättsbladUnderrubrik"/>
    <w:rsid w:val="005F7FE1"/>
    <w:pPr>
      <w:framePr w:wrap="around" w:vAnchor="page" w:hAnchor="page" w:x="1702" w:y="3687"/>
      <w:spacing w:before="120" w:after="120" w:line="204" w:lineRule="auto"/>
      <w:suppressOverlap/>
    </w:pPr>
    <w:rPr>
      <w:rFonts w:ascii="Stockholm Type Regular" w:eastAsiaTheme="minorEastAsia" w:hAnsi="Stockholm Type Regular"/>
      <w:color w:val="FFFFFF" w:themeColor="background1"/>
      <w:sz w:val="66"/>
    </w:rPr>
  </w:style>
  <w:style w:type="character" w:customStyle="1" w:styleId="apple-converted-space">
    <w:name w:val="apple-converted-space"/>
    <w:basedOn w:val="Standardstycketeckensnitt"/>
    <w:rsid w:val="003F6F15"/>
  </w:style>
  <w:style w:type="paragraph" w:styleId="Liststycke">
    <w:name w:val="List Paragraph"/>
    <w:basedOn w:val="Normal"/>
    <w:uiPriority w:val="34"/>
    <w:qFormat/>
    <w:rsid w:val="003F6F15"/>
    <w:pPr>
      <w:spacing w:after="200" w:line="276" w:lineRule="auto"/>
      <w:ind w:left="720"/>
      <w:contextualSpacing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Stockholms stad - Word">
      <a:dk1>
        <a:srgbClr val="000000"/>
      </a:dk1>
      <a:lt1>
        <a:srgbClr val="FFFFFF"/>
      </a:lt1>
      <a:dk2>
        <a:srgbClr val="C40068"/>
      </a:dk2>
      <a:lt2>
        <a:srgbClr val="E4B1C3"/>
      </a:lt2>
      <a:accent1>
        <a:srgbClr val="289D93"/>
      </a:accent1>
      <a:accent2>
        <a:srgbClr val="B6D7D3"/>
      </a:accent2>
      <a:accent3>
        <a:srgbClr val="007EC4"/>
      </a:accent3>
      <a:accent4>
        <a:srgbClr val="ACC7E9"/>
      </a:accent4>
      <a:accent5>
        <a:srgbClr val="683788"/>
      </a:accent5>
      <a:accent6>
        <a:srgbClr val="BCAAD0"/>
      </a:accent6>
      <a:hlink>
        <a:srgbClr val="007EC4"/>
      </a:hlink>
      <a:folHlink>
        <a:srgbClr val="683788"/>
      </a:folHlink>
    </a:clrScheme>
    <a:fontScheme name="Stockholms st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D863E-7736-4A43-9F31-B3FA58AB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1157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Hesslid</dc:creator>
  <cp:keywords/>
  <dc:description/>
  <cp:lastModifiedBy>Gunnar Goude</cp:lastModifiedBy>
  <cp:revision>4</cp:revision>
  <cp:lastPrinted>2022-03-02T12:58:00Z</cp:lastPrinted>
  <dcterms:created xsi:type="dcterms:W3CDTF">2024-01-08T13:00:00Z</dcterms:created>
  <dcterms:modified xsi:type="dcterms:W3CDTF">2024-06-15T12:52:00Z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SLTemplateName">
    <vt:lpwstr>Normal</vt:lpwstr>
  </property>
</Properties>
</file>